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BCAD" w14:textId="73C8F5E7" w:rsidR="007411DB" w:rsidRDefault="007411DB">
      <w:r w:rsidRPr="008E7456">
        <w:rPr>
          <w:b/>
          <w:bCs/>
          <w:color w:val="FF0000"/>
          <w:sz w:val="32"/>
          <w:szCs w:val="32"/>
        </w:rPr>
        <w:t>Koncertní zájezd Chlumeckého dětského sboru do Francie 2023</w:t>
      </w:r>
      <w:r>
        <w:br/>
      </w:r>
      <w:r w:rsidR="00AA7616" w:rsidRPr="00AA7616">
        <w:rPr>
          <w:b/>
          <w:bCs/>
          <w:sz w:val="24"/>
          <w:szCs w:val="24"/>
        </w:rPr>
        <w:t>Úvodní propozice</w:t>
      </w:r>
      <w:r w:rsidR="00AA7616">
        <w:br/>
      </w:r>
      <w:r w:rsidR="00AA7616">
        <w:br/>
      </w:r>
      <w:r>
        <w:t>Počet zpěváků:</w:t>
      </w:r>
      <w:r>
        <w:tab/>
      </w:r>
      <w:r>
        <w:tab/>
      </w:r>
      <w:r>
        <w:tab/>
      </w:r>
      <w:r>
        <w:tab/>
        <w:t>3</w:t>
      </w:r>
      <w:r w:rsidR="00476F6C">
        <w:t>7</w:t>
      </w:r>
      <w:r>
        <w:br/>
        <w:t>Počet členů dospělého doprovodu:</w:t>
      </w:r>
      <w:proofErr w:type="gramStart"/>
      <w:r w:rsidR="00A52298">
        <w:tab/>
        <w:t xml:space="preserve">  </w:t>
      </w:r>
      <w:r w:rsidR="005D2009">
        <w:t>8</w:t>
      </w:r>
      <w:proofErr w:type="gramEnd"/>
      <w:r>
        <w:br/>
        <w:t>Počet řidičů:</w:t>
      </w:r>
      <w:r>
        <w:tab/>
      </w:r>
      <w:r>
        <w:tab/>
      </w:r>
      <w:r>
        <w:tab/>
      </w:r>
      <w:r>
        <w:tab/>
        <w:t xml:space="preserve">  2</w:t>
      </w:r>
      <w:r w:rsidR="000D2D23">
        <w:t xml:space="preserve"> </w:t>
      </w:r>
      <w:r>
        <w:br/>
        <w:t>Celkem:</w:t>
      </w:r>
      <w:r>
        <w:tab/>
      </w:r>
      <w:r>
        <w:tab/>
      </w:r>
      <w:r>
        <w:tab/>
      </w:r>
      <w:r>
        <w:tab/>
        <w:t>45</w:t>
      </w:r>
      <w:r w:rsidR="00515FB9">
        <w:t xml:space="preserve"> (řidiči</w:t>
      </w:r>
      <w:r w:rsidR="005D2009">
        <w:t xml:space="preserve"> nejsou započítáni)</w:t>
      </w:r>
    </w:p>
    <w:p w14:paraId="21C5558B" w14:textId="77777777" w:rsidR="00AE1E76" w:rsidRDefault="007411DB" w:rsidP="004137F2">
      <w:pPr>
        <w:rPr>
          <w:b/>
          <w:bCs/>
          <w:color w:val="FF0000"/>
        </w:rPr>
      </w:pPr>
      <w:r>
        <w:t>Termín:</w:t>
      </w:r>
      <w:r>
        <w:tab/>
      </w:r>
      <w:r>
        <w:tab/>
      </w:r>
      <w:r>
        <w:tab/>
      </w:r>
      <w:r>
        <w:tab/>
      </w:r>
      <w:r>
        <w:tab/>
        <w:t>Pátek 30. června až neděle 9. července 2023</w:t>
      </w:r>
      <w:r>
        <w:br/>
        <w:t>Odjezd:</w:t>
      </w:r>
      <w:r>
        <w:tab/>
      </w:r>
      <w:r>
        <w:tab/>
      </w:r>
      <w:r>
        <w:tab/>
      </w:r>
      <w:r>
        <w:tab/>
      </w:r>
      <w:r>
        <w:tab/>
        <w:t xml:space="preserve">Pátek 30. června v 19:00 hodin od KD Chlumec </w:t>
      </w:r>
      <w:r>
        <w:br/>
        <w:t>Příjezd:</w:t>
      </w:r>
      <w:r>
        <w:tab/>
      </w:r>
      <w:r>
        <w:tab/>
      </w:r>
      <w:r>
        <w:tab/>
      </w:r>
      <w:r>
        <w:tab/>
      </w:r>
      <w:r>
        <w:tab/>
        <w:t>Neděle 9. července dopoledne</w:t>
      </w:r>
      <w:r>
        <w:br/>
        <w:t>Místo pobytu:</w:t>
      </w:r>
      <w:r>
        <w:tab/>
      </w:r>
      <w:r>
        <w:tab/>
      </w:r>
      <w:r>
        <w:tab/>
      </w:r>
      <w:r>
        <w:tab/>
        <w:t xml:space="preserve">Camping Le Mas Fleuri, </w:t>
      </w:r>
      <w:proofErr w:type="spellStart"/>
      <w:r>
        <w:t>Neighborhood</w:t>
      </w:r>
      <w:proofErr w:type="spellEnd"/>
      <w:r>
        <w:t xml:space="preserve"> La </w:t>
      </w:r>
      <w:proofErr w:type="spellStart"/>
      <w:r>
        <w:t>Vasta</w:t>
      </w:r>
      <w:proofErr w:type="spellEnd"/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  <w:t>06380, Sospel – Francie</w:t>
      </w:r>
      <w:r>
        <w:br/>
        <w:t>Trasa:</w:t>
      </w:r>
      <w:r>
        <w:tab/>
      </w:r>
      <w:r>
        <w:tab/>
      </w:r>
      <w:r>
        <w:tab/>
      </w:r>
      <w:r>
        <w:tab/>
      </w:r>
      <w:r>
        <w:tab/>
      </w:r>
      <w:r w:rsidR="00490F28">
        <w:t xml:space="preserve">Chlumec, Cheb, Mnichov (Německo), </w:t>
      </w:r>
      <w:proofErr w:type="spellStart"/>
      <w:r w:rsidR="00490F28">
        <w:t>Lindau</w:t>
      </w:r>
      <w:proofErr w:type="spellEnd"/>
      <w:r w:rsidR="00490F28">
        <w:t xml:space="preserve"> (Rakousko), </w:t>
      </w:r>
      <w:r w:rsidR="00490F28">
        <w:br/>
      </w:r>
      <w:r w:rsidR="00490F28">
        <w:tab/>
      </w:r>
      <w:r w:rsidR="00490F28">
        <w:tab/>
      </w:r>
      <w:r w:rsidR="00490F28">
        <w:tab/>
      </w:r>
      <w:r w:rsidR="00490F28">
        <w:tab/>
      </w:r>
      <w:r w:rsidR="00490F28">
        <w:tab/>
        <w:t xml:space="preserve">Vaduz (Lichtenštejnsko), Gotthardský tunel (Švýcarsko), </w:t>
      </w:r>
      <w:r w:rsidR="00490F28">
        <w:br/>
      </w:r>
      <w:r w:rsidR="00490F28">
        <w:tab/>
      </w:r>
      <w:r w:rsidR="00490F28">
        <w:tab/>
      </w:r>
      <w:r w:rsidR="00490F28">
        <w:tab/>
      </w:r>
      <w:r w:rsidR="00490F28">
        <w:tab/>
      </w:r>
      <w:r w:rsidR="00490F28">
        <w:tab/>
        <w:t xml:space="preserve">Milán (Itálie), </w:t>
      </w:r>
      <w:r w:rsidR="00E30F3D">
        <w:t>San Remo, Menton (Francie), Sospel</w:t>
      </w:r>
      <w:r w:rsidR="00E30F3D">
        <w:br/>
      </w:r>
      <w:r w:rsidR="00E30F3D">
        <w:tab/>
      </w:r>
      <w:r w:rsidR="00E30F3D">
        <w:tab/>
      </w:r>
      <w:r w:rsidR="00E30F3D">
        <w:tab/>
      </w:r>
      <w:r w:rsidR="00E30F3D">
        <w:tab/>
      </w:r>
      <w:r w:rsidR="00E30F3D">
        <w:tab/>
        <w:t>Celkem: 1 200 Km – s přestávkami cca 16 hodin cesty</w:t>
      </w:r>
      <w:r w:rsidR="00E30F3D">
        <w:br/>
        <w:t>Pobyt v kempu:</w:t>
      </w:r>
      <w:r w:rsidR="00E30F3D">
        <w:tab/>
      </w:r>
      <w:r w:rsidR="00E30F3D">
        <w:tab/>
      </w:r>
      <w:r w:rsidR="00E30F3D">
        <w:tab/>
      </w:r>
      <w:r w:rsidR="00E30F3D">
        <w:tab/>
        <w:t>Bungalovy pro 4 osob</w:t>
      </w:r>
      <w:r w:rsidR="00B3684E">
        <w:t>y</w:t>
      </w:r>
      <w:r w:rsidR="00E30F3D">
        <w:t xml:space="preserve"> s klasickým vybavením. Nechybí</w:t>
      </w:r>
      <w:r w:rsidR="00E30F3D">
        <w:br/>
      </w:r>
      <w:r w:rsidR="00E30F3D">
        <w:tab/>
      </w:r>
      <w:r w:rsidR="00E30F3D">
        <w:tab/>
      </w:r>
      <w:r w:rsidR="00E30F3D">
        <w:tab/>
      </w:r>
      <w:r w:rsidR="00E30F3D">
        <w:tab/>
      </w:r>
      <w:r w:rsidR="00E30F3D">
        <w:tab/>
        <w:t>sociální zařízení (WC, sprcha), vybavená kuchyň se sporákem</w:t>
      </w:r>
      <w:r w:rsidR="00E30F3D">
        <w:br/>
      </w:r>
      <w:r w:rsidR="00E30F3D">
        <w:tab/>
      </w:r>
      <w:r w:rsidR="00E30F3D">
        <w:tab/>
      </w:r>
      <w:r w:rsidR="00E30F3D">
        <w:tab/>
      </w:r>
      <w:r w:rsidR="00E30F3D">
        <w:tab/>
      </w:r>
      <w:r w:rsidR="00E30F3D">
        <w:tab/>
        <w:t xml:space="preserve">a mikrovlnou troubou, lednice, nádobí atd. </w:t>
      </w:r>
      <w:r w:rsidR="00E30F3D">
        <w:br/>
        <w:t>Koncerty:</w:t>
      </w:r>
      <w:r w:rsidR="00E30F3D">
        <w:tab/>
      </w:r>
      <w:r w:rsidR="00E30F3D">
        <w:tab/>
      </w:r>
      <w:r w:rsidR="00E30F3D">
        <w:tab/>
      </w:r>
      <w:r w:rsidR="00E30F3D">
        <w:tab/>
        <w:t xml:space="preserve">Celkem tři koncerty – na základní škole, v kostele a pro </w:t>
      </w:r>
      <w:r w:rsidR="00E30F3D">
        <w:br/>
      </w:r>
      <w:r w:rsidR="00E30F3D">
        <w:tab/>
      </w:r>
      <w:r w:rsidR="00E30F3D">
        <w:tab/>
      </w:r>
      <w:r w:rsidR="00E30F3D">
        <w:tab/>
      </w:r>
      <w:r w:rsidR="00E30F3D">
        <w:tab/>
      </w:r>
      <w:r w:rsidR="00E30F3D">
        <w:tab/>
        <w:t>veřejnost. Jednání probíhají s francouzskou stranou.</w:t>
      </w:r>
      <w:r w:rsidR="00E30F3D">
        <w:br/>
        <w:t>Výlety:</w:t>
      </w:r>
      <w:r w:rsidR="00E30F3D">
        <w:tab/>
      </w:r>
      <w:r w:rsidR="00E30F3D">
        <w:tab/>
      </w:r>
      <w:r w:rsidR="00E30F3D">
        <w:tab/>
      </w:r>
      <w:r w:rsidR="00E30F3D">
        <w:tab/>
      </w:r>
      <w:r w:rsidR="00E30F3D">
        <w:tab/>
        <w:t xml:space="preserve">Monacké knížectví (palác, střed knížectví, Oceánografické </w:t>
      </w:r>
      <w:r w:rsidR="00E30F3D">
        <w:br/>
      </w:r>
      <w:r w:rsidR="00E30F3D">
        <w:tab/>
      </w:r>
      <w:r w:rsidR="00E30F3D">
        <w:tab/>
      </w:r>
      <w:r w:rsidR="00E30F3D">
        <w:tab/>
      </w:r>
      <w:r w:rsidR="00E30F3D">
        <w:tab/>
      </w:r>
      <w:r w:rsidR="00E30F3D">
        <w:tab/>
        <w:t xml:space="preserve">muzeum, </w:t>
      </w:r>
      <w:proofErr w:type="spellStart"/>
      <w:r w:rsidR="00E30F3D" w:rsidRPr="00E30F3D">
        <w:t>Jardin</w:t>
      </w:r>
      <w:proofErr w:type="spellEnd"/>
      <w:r w:rsidR="00E30F3D" w:rsidRPr="00E30F3D">
        <w:t xml:space="preserve"> </w:t>
      </w:r>
      <w:proofErr w:type="spellStart"/>
      <w:r w:rsidR="00E30F3D" w:rsidRPr="00E30F3D">
        <w:t>Exotique</w:t>
      </w:r>
      <w:proofErr w:type="spellEnd"/>
      <w:r w:rsidR="00E30F3D" w:rsidRPr="00E30F3D">
        <w:t xml:space="preserve"> de Monaco</w:t>
      </w:r>
      <w:r w:rsidR="004531B9">
        <w:t>, exteriér kasina</w:t>
      </w:r>
      <w:r w:rsidR="004531B9">
        <w:br/>
      </w:r>
      <w:r w:rsidR="004531B9">
        <w:tab/>
      </w:r>
      <w:r w:rsidR="004531B9">
        <w:tab/>
      </w:r>
      <w:r w:rsidR="004531B9">
        <w:tab/>
      </w:r>
      <w:r w:rsidR="004531B9">
        <w:tab/>
      </w:r>
      <w:r w:rsidR="004531B9">
        <w:tab/>
        <w:t xml:space="preserve">v Monte Carlo), muzeum parfémů v Grasse, Anglická </w:t>
      </w:r>
      <w:r w:rsidR="004531B9">
        <w:br/>
      </w:r>
      <w:r w:rsidR="004531B9">
        <w:tab/>
      </w:r>
      <w:r w:rsidR="004531B9">
        <w:tab/>
      </w:r>
      <w:r w:rsidR="004531B9">
        <w:tab/>
      </w:r>
      <w:r w:rsidR="004531B9">
        <w:tab/>
      </w:r>
      <w:r w:rsidR="004531B9">
        <w:tab/>
        <w:t xml:space="preserve">promenáda v Nice, </w:t>
      </w:r>
      <w:proofErr w:type="spellStart"/>
      <w:r w:rsidR="00C9132C">
        <w:t>Castle</w:t>
      </w:r>
      <w:proofErr w:type="spellEnd"/>
      <w:r w:rsidR="00C9132C">
        <w:t xml:space="preserve"> </w:t>
      </w:r>
      <w:proofErr w:type="spellStart"/>
      <w:r w:rsidR="00C9132C">
        <w:t>Hill</w:t>
      </w:r>
      <w:proofErr w:type="spellEnd"/>
      <w:r w:rsidR="00C9132C">
        <w:t xml:space="preserve">, </w:t>
      </w:r>
      <w:proofErr w:type="spellStart"/>
      <w:r w:rsidR="00204674">
        <w:t>Parsec</w:t>
      </w:r>
      <w:proofErr w:type="spellEnd"/>
      <w:r w:rsidR="00204674">
        <w:t xml:space="preserve"> </w:t>
      </w:r>
      <w:proofErr w:type="spellStart"/>
      <w:r w:rsidR="00204674">
        <w:t>Astrorama</w:t>
      </w:r>
      <w:proofErr w:type="spellEnd"/>
      <w:r w:rsidR="00204674">
        <w:t xml:space="preserve"> atd.</w:t>
      </w:r>
      <w:r w:rsidR="00204674">
        <w:br/>
        <w:t>Pobyt u moře:</w:t>
      </w:r>
      <w:r w:rsidR="00204674">
        <w:tab/>
      </w:r>
      <w:r w:rsidR="00204674">
        <w:tab/>
      </w:r>
      <w:r w:rsidR="00204674">
        <w:tab/>
      </w:r>
      <w:r w:rsidR="00204674">
        <w:tab/>
        <w:t xml:space="preserve">Návštěvy pláží v Mentonu, </w:t>
      </w:r>
      <w:proofErr w:type="spellStart"/>
      <w:r w:rsidR="00204674">
        <w:t>Roquebrune</w:t>
      </w:r>
      <w:proofErr w:type="spellEnd"/>
      <w:r w:rsidR="00204674">
        <w:t>-Cap-Martin, Nice</w:t>
      </w:r>
      <w:r w:rsidR="00204674">
        <w:br/>
      </w:r>
      <w:r w:rsidR="00797C14">
        <w:t>Nákupy:</w:t>
      </w:r>
      <w:r w:rsidR="00797C14">
        <w:tab/>
      </w:r>
      <w:r w:rsidR="00797C14">
        <w:tab/>
      </w:r>
      <w:r w:rsidR="00797C14">
        <w:tab/>
      </w:r>
      <w:r w:rsidR="00797C14">
        <w:tab/>
        <w:t>Jsou samozřejmě možné, často budeme stavět v Mentonu</w:t>
      </w:r>
      <w:r w:rsidR="00797C14">
        <w:br/>
      </w:r>
      <w:r w:rsidR="00797C14">
        <w:tab/>
      </w:r>
      <w:r w:rsidR="00797C14">
        <w:tab/>
      </w:r>
      <w:r w:rsidR="00797C14">
        <w:tab/>
      </w:r>
      <w:r w:rsidR="00797C14">
        <w:tab/>
      </w:r>
      <w:r w:rsidR="00797C14">
        <w:tab/>
        <w:t xml:space="preserve">(Hyper Intermarché). Ceny jsou zpravidla o </w:t>
      </w:r>
      <w:r w:rsidR="00E652D2">
        <w:t>3</w:t>
      </w:r>
      <w:r w:rsidR="00797C14">
        <w:t xml:space="preserve">0 až </w:t>
      </w:r>
      <w:r w:rsidR="00E652D2">
        <w:t>4</w:t>
      </w:r>
      <w:r w:rsidR="00797C14">
        <w:t>0 % vyšší</w:t>
      </w:r>
      <w:r w:rsidR="00797C14">
        <w:br/>
      </w:r>
      <w:r w:rsidR="00797C14">
        <w:tab/>
      </w:r>
      <w:r w:rsidR="00797C14">
        <w:tab/>
      </w:r>
      <w:r w:rsidR="00797C14">
        <w:tab/>
      </w:r>
      <w:r w:rsidR="00797C14">
        <w:tab/>
      </w:r>
      <w:r w:rsidR="00797C14">
        <w:tab/>
        <w:t>než v ČR. Možností nákupu suvenýrů bude více než dost.</w:t>
      </w:r>
      <w:r w:rsidR="00797C14">
        <w:br/>
        <w:t>Strava:</w:t>
      </w:r>
      <w:r w:rsidR="00797C14">
        <w:tab/>
      </w:r>
      <w:r w:rsidR="00797C14">
        <w:tab/>
      </w:r>
      <w:r w:rsidR="00797C14">
        <w:tab/>
      </w:r>
      <w:r w:rsidR="00797C14">
        <w:tab/>
      </w:r>
      <w:r w:rsidR="00797C14">
        <w:tab/>
        <w:t>Dětem budeme pravidelně zajišťovat stravu, u starších</w:t>
      </w:r>
      <w:r w:rsidR="00797C14">
        <w:br/>
      </w:r>
      <w:r w:rsidR="00797C14">
        <w:tab/>
      </w:r>
      <w:r w:rsidR="00797C14">
        <w:tab/>
      </w:r>
      <w:r w:rsidR="00797C14">
        <w:tab/>
      </w:r>
      <w:r w:rsidR="00797C14">
        <w:tab/>
      </w:r>
      <w:r w:rsidR="00797C14">
        <w:tab/>
        <w:t xml:space="preserve">(studenti SŠ) </w:t>
      </w:r>
      <w:r w:rsidR="00AA7616">
        <w:t>očekáváme</w:t>
      </w:r>
      <w:r w:rsidR="00797C14">
        <w:t xml:space="preserve"> vyšší samostatnost a pomoc</w:t>
      </w:r>
      <w:r w:rsidR="00AA7616">
        <w:br/>
      </w:r>
      <w:r w:rsidR="00AA7616">
        <w:tab/>
      </w:r>
      <w:r w:rsidR="00AA7616">
        <w:tab/>
      </w:r>
      <w:r w:rsidR="00AA7616">
        <w:tab/>
      </w:r>
      <w:r w:rsidR="00AA7616">
        <w:tab/>
      </w:r>
      <w:r w:rsidR="00AA7616">
        <w:tab/>
        <w:t xml:space="preserve">při přípravě. Předpokládáme vyšší teploty, během dne </w:t>
      </w:r>
      <w:r w:rsidR="00AA7616">
        <w:br/>
      </w:r>
      <w:r w:rsidR="00AA7616">
        <w:tab/>
      </w:r>
      <w:r w:rsidR="00AA7616">
        <w:tab/>
      </w:r>
      <w:r w:rsidR="00AA7616">
        <w:tab/>
      </w:r>
      <w:r w:rsidR="00AA7616">
        <w:tab/>
      </w:r>
      <w:r w:rsidR="00AA7616">
        <w:tab/>
        <w:t xml:space="preserve">budeme zajišťovat hlavně ovoce, pečivo, bohatší bude </w:t>
      </w:r>
      <w:r w:rsidR="00AA7616">
        <w:br/>
      </w:r>
      <w:r w:rsidR="00AA7616">
        <w:tab/>
      </w:r>
      <w:r w:rsidR="00AA7616">
        <w:tab/>
      </w:r>
      <w:r w:rsidR="00AA7616">
        <w:tab/>
      </w:r>
      <w:r w:rsidR="00AA7616">
        <w:tab/>
      </w:r>
      <w:r w:rsidR="00AA7616">
        <w:tab/>
        <w:t>snídaně a večeři vaříme klasickou. Jídla bude v každém</w:t>
      </w:r>
      <w:r w:rsidR="00AA7616">
        <w:br/>
      </w:r>
      <w:r w:rsidR="00AA7616">
        <w:tab/>
      </w:r>
      <w:r w:rsidR="00AA7616">
        <w:tab/>
      </w:r>
      <w:r w:rsidR="00AA7616">
        <w:tab/>
      </w:r>
      <w:r w:rsidR="00AA7616">
        <w:tab/>
      </w:r>
      <w:r w:rsidR="00AA7616">
        <w:tab/>
        <w:t>případě dostatek. Většinu nakupujeme ve Francii, část (rýže,</w:t>
      </w:r>
      <w:r w:rsidR="00AA7616">
        <w:br/>
      </w:r>
      <w:r w:rsidR="00AA7616">
        <w:tab/>
      </w:r>
      <w:r w:rsidR="00AA7616">
        <w:tab/>
      </w:r>
      <w:r w:rsidR="00AA7616">
        <w:tab/>
      </w:r>
      <w:r w:rsidR="00AA7616">
        <w:tab/>
      </w:r>
      <w:r w:rsidR="00AA7616">
        <w:tab/>
        <w:t>těstoviny, základy omáček apod.) vezeme z ČR.</w:t>
      </w:r>
      <w:r w:rsidR="00C8025C">
        <w:br/>
        <w:t>Cestovní doklady:</w:t>
      </w:r>
      <w:r w:rsidR="00C8025C">
        <w:tab/>
      </w:r>
      <w:r w:rsidR="00C8025C">
        <w:tab/>
      </w:r>
      <w:r w:rsidR="00C8025C">
        <w:tab/>
        <w:t xml:space="preserve">Do Francie i tranzitních zemí je nezbytné mít platný cestovní </w:t>
      </w:r>
      <w:r w:rsidR="00C8025C">
        <w:br/>
        <w:t xml:space="preserve"> </w:t>
      </w:r>
      <w:r w:rsidR="00C8025C">
        <w:tab/>
      </w:r>
      <w:r w:rsidR="00C8025C">
        <w:tab/>
      </w:r>
      <w:r w:rsidR="00C8025C">
        <w:tab/>
      </w:r>
      <w:r w:rsidR="00C8025C">
        <w:tab/>
      </w:r>
      <w:r w:rsidR="00C8025C">
        <w:tab/>
        <w:t>doklad (pas nebo občanský průkaz), jehož platnost je</w:t>
      </w:r>
      <w:r w:rsidR="00C8025C">
        <w:br/>
        <w:t xml:space="preserve"> </w:t>
      </w:r>
      <w:r w:rsidR="00C8025C">
        <w:tab/>
      </w:r>
      <w:r w:rsidR="00C8025C">
        <w:tab/>
      </w:r>
      <w:r w:rsidR="00C8025C">
        <w:tab/>
      </w:r>
      <w:r w:rsidR="00C8025C">
        <w:tab/>
      </w:r>
      <w:r w:rsidR="00C8025C">
        <w:tab/>
        <w:t>minimálně 3 měsíce před příjezdem domů. Platnost těchto</w:t>
      </w:r>
      <w:r w:rsidR="00C8025C">
        <w:br/>
        <w:t xml:space="preserve"> </w:t>
      </w:r>
      <w:r w:rsidR="00C8025C">
        <w:tab/>
      </w:r>
      <w:r w:rsidR="00C8025C">
        <w:tab/>
      </w:r>
      <w:r w:rsidR="00C8025C">
        <w:tab/>
      </w:r>
      <w:r w:rsidR="00C8025C">
        <w:tab/>
      </w:r>
      <w:r w:rsidR="00C8025C">
        <w:tab/>
        <w:t>dokladů budeme kontrolovat průběžně.</w:t>
      </w:r>
      <w:r w:rsidR="00C8025C">
        <w:br/>
        <w:t>Kapesné:</w:t>
      </w:r>
      <w:r w:rsidR="00C8025C">
        <w:tab/>
      </w:r>
      <w:r w:rsidR="00C8025C">
        <w:tab/>
      </w:r>
      <w:r w:rsidR="00C8025C">
        <w:tab/>
      </w:r>
      <w:r w:rsidR="00C8025C">
        <w:tab/>
        <w:t>Je na možnostech rodičů. Děti si obvykle v zahraničí kupují</w:t>
      </w:r>
      <w:r w:rsidR="00C8025C">
        <w:br/>
        <w:t xml:space="preserve"> </w:t>
      </w:r>
      <w:r w:rsidR="00C8025C">
        <w:tab/>
      </w:r>
      <w:r w:rsidR="00C8025C">
        <w:tab/>
      </w:r>
      <w:r w:rsidR="00C8025C">
        <w:tab/>
      </w:r>
      <w:r w:rsidR="00C8025C">
        <w:tab/>
      </w:r>
      <w:r w:rsidR="00C8025C">
        <w:tab/>
        <w:t>pití, sladkosti, zmrzlinu, občas jídlo, rády vozí domů dárky.</w:t>
      </w:r>
      <w:r w:rsidR="00C8025C">
        <w:br/>
        <w:t xml:space="preserve"> </w:t>
      </w:r>
      <w:r w:rsidR="00C8025C">
        <w:tab/>
      </w:r>
      <w:r w:rsidR="00C8025C">
        <w:tab/>
      </w:r>
      <w:r w:rsidR="00C8025C">
        <w:tab/>
      </w:r>
      <w:r w:rsidR="00C8025C">
        <w:tab/>
      </w:r>
      <w:r w:rsidR="00C8025C">
        <w:tab/>
        <w:t xml:space="preserve">Doporučujeme s sebou kapesné ve výši 100,- Euro. </w:t>
      </w:r>
      <w:r w:rsidR="004137F2">
        <w:br/>
        <w:t>Vstupy:</w:t>
      </w:r>
      <w:r w:rsidR="004137F2">
        <w:tab/>
      </w:r>
      <w:r w:rsidR="004137F2">
        <w:tab/>
      </w:r>
      <w:r w:rsidR="004137F2">
        <w:tab/>
      </w:r>
      <w:r w:rsidR="004137F2">
        <w:tab/>
      </w:r>
      <w:r w:rsidR="004137F2">
        <w:tab/>
        <w:t>Volíme návštěvu památek tak, aby děti nemusely hradit</w:t>
      </w:r>
      <w:r w:rsidR="004137F2">
        <w:br/>
        <w:t xml:space="preserve"> </w:t>
      </w:r>
      <w:r w:rsidR="004137F2">
        <w:tab/>
      </w:r>
      <w:r w:rsidR="004137F2">
        <w:tab/>
      </w:r>
      <w:r w:rsidR="004137F2">
        <w:tab/>
      </w:r>
      <w:r w:rsidR="004137F2">
        <w:tab/>
      </w:r>
      <w:r w:rsidR="004137F2">
        <w:tab/>
        <w:t>vstupné. Výjimkou je Monacké knížectví. Zde zjišťujeme</w:t>
      </w:r>
      <w:r w:rsidR="004137F2">
        <w:br/>
        <w:t xml:space="preserve"> </w:t>
      </w:r>
      <w:r w:rsidR="004137F2">
        <w:tab/>
      </w:r>
      <w:r w:rsidR="004137F2">
        <w:tab/>
      </w:r>
      <w:r w:rsidR="004137F2">
        <w:tab/>
      </w:r>
      <w:r w:rsidR="004137F2">
        <w:tab/>
      </w:r>
      <w:r w:rsidR="004137F2">
        <w:tab/>
        <w:t xml:space="preserve">cenu za hromadnou vstupenku do paláce, Oceánografického </w:t>
      </w:r>
      <w:r w:rsidR="004137F2">
        <w:br/>
        <w:t xml:space="preserve"> </w:t>
      </w:r>
      <w:r w:rsidR="004137F2">
        <w:tab/>
      </w:r>
      <w:r w:rsidR="004137F2">
        <w:tab/>
      </w:r>
      <w:r w:rsidR="004137F2">
        <w:tab/>
      </w:r>
      <w:r w:rsidR="004137F2">
        <w:tab/>
      </w:r>
      <w:r w:rsidR="004137F2">
        <w:tab/>
        <w:t>muzea, botanické zahrady spolu s obědem a animací.</w:t>
      </w:r>
      <w:r w:rsidR="00AA7616">
        <w:br/>
      </w:r>
      <w:r w:rsidR="00D54C29">
        <w:rPr>
          <w:b/>
          <w:bCs/>
          <w:color w:val="FF0000"/>
        </w:rPr>
        <w:lastRenderedPageBreak/>
        <w:br/>
      </w:r>
    </w:p>
    <w:p w14:paraId="545015E0" w14:textId="15A62425" w:rsidR="00490F28" w:rsidRDefault="004137F2" w:rsidP="004137F2">
      <w:r w:rsidRPr="000D2D23">
        <w:rPr>
          <w:b/>
          <w:bCs/>
          <w:color w:val="FF0000"/>
        </w:rPr>
        <w:t>Rozpočet zájezdu do Francie:</w:t>
      </w:r>
      <w:r>
        <w:br/>
      </w:r>
      <w:r>
        <w:br/>
      </w:r>
      <w:r w:rsidR="00346241">
        <w:t xml:space="preserve">Celkem za ubytování pro 45 osob: </w:t>
      </w:r>
      <w:r w:rsidR="00346241">
        <w:tab/>
      </w:r>
      <w:r w:rsidR="00346241">
        <w:tab/>
      </w:r>
      <w:r w:rsidR="00346241">
        <w:tab/>
      </w:r>
      <w:r w:rsidR="00346241">
        <w:tab/>
        <w:t>7 963,- Euro = cca 200 000,- Kč</w:t>
      </w:r>
      <w:r w:rsidR="005B6EFB">
        <w:br/>
        <w:t>Cena za 1 osobu:</w:t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  <w:t xml:space="preserve">         4 000,- Kč</w:t>
      </w:r>
      <w:r w:rsidR="00346241">
        <w:br/>
        <w:t>Celkem za stravu (přibližná cena…)</w:t>
      </w:r>
      <w:r w:rsidR="00346241">
        <w:tab/>
      </w:r>
      <w:r w:rsidR="00346241">
        <w:tab/>
      </w:r>
      <w:r w:rsidR="00346241">
        <w:tab/>
      </w:r>
      <w:r w:rsidR="00346241">
        <w:tab/>
      </w:r>
      <w:r w:rsidR="005B6EFB">
        <w:tab/>
      </w:r>
      <w:r w:rsidR="005B6EFB">
        <w:tab/>
        <w:t xml:space="preserve">       45 000,- Kč</w:t>
      </w:r>
      <w:r w:rsidR="005B6EFB">
        <w:br/>
        <w:t>Cena za jednu osobu:</w:t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  <w:t xml:space="preserve">         1 000,- Kč</w:t>
      </w:r>
      <w:r w:rsidR="005B6EFB">
        <w:br/>
        <w:t>Cena za dopravu:</w:t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  <w:t xml:space="preserve">     160 000,- Kč</w:t>
      </w:r>
      <w:r w:rsidR="005B6EFB">
        <w:br/>
        <w:t>Cena za jednu osobu:</w:t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  <w:t xml:space="preserve">                        3 550,- Kč</w:t>
      </w:r>
      <w:r w:rsidR="005B6EFB">
        <w:br/>
        <w:t>CELKEM (bez dotace)</w:t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  <w:t xml:space="preserve">          8 550,- Kč</w:t>
      </w:r>
      <w:r w:rsidR="005B6EFB">
        <w:br/>
        <w:t>Dotace + sponzorský dar (zatím…)</w:t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  <w:t xml:space="preserve">        90 000,- Kč</w:t>
      </w:r>
      <w:r w:rsidR="005B6EFB">
        <w:br/>
        <w:t>Dotace na jednu osobu:</w:t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  <w:t xml:space="preserve">          2 000,- Kč</w:t>
      </w:r>
      <w:r w:rsidR="005B6EFB">
        <w:br/>
        <w:t>CELKEM s dotací:</w:t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</w:r>
      <w:r w:rsidR="005B6EFB">
        <w:tab/>
        <w:t xml:space="preserve">          6 550,- Kč</w:t>
      </w:r>
      <w:r w:rsidR="005B6EFB">
        <w:tab/>
      </w:r>
      <w:r w:rsidR="00980153">
        <w:br/>
        <w:t>Rezerva</w:t>
      </w:r>
      <w:r w:rsidR="008A6BBA">
        <w:t>:</w:t>
      </w:r>
      <w:r w:rsidR="008A6BBA">
        <w:tab/>
      </w:r>
      <w:r w:rsidR="008A6BBA">
        <w:tab/>
      </w:r>
      <w:r w:rsidR="008A6BBA">
        <w:tab/>
      </w:r>
      <w:r w:rsidR="008A6BBA">
        <w:tab/>
      </w:r>
      <w:r w:rsidR="008A6BBA">
        <w:tab/>
      </w:r>
      <w:r w:rsidR="008A6BBA">
        <w:tab/>
      </w:r>
      <w:r w:rsidR="008A6BBA">
        <w:tab/>
      </w:r>
      <w:r w:rsidR="008A6BBA">
        <w:tab/>
      </w:r>
      <w:r w:rsidR="008A6BBA">
        <w:tab/>
        <w:t xml:space="preserve">             450,- Kč</w:t>
      </w:r>
      <w:r w:rsidR="008A6BBA">
        <w:br/>
        <w:t>CELKEM cena za zájezd:</w:t>
      </w:r>
      <w:r w:rsidR="008A6BBA">
        <w:tab/>
      </w:r>
      <w:r w:rsidR="008A6BBA">
        <w:tab/>
      </w:r>
      <w:r w:rsidR="008A6BBA">
        <w:tab/>
      </w:r>
      <w:r w:rsidR="008A6BBA">
        <w:tab/>
      </w:r>
      <w:r w:rsidR="008A6BBA">
        <w:tab/>
      </w:r>
      <w:r w:rsidR="008A6BBA">
        <w:tab/>
      </w:r>
      <w:r w:rsidR="008A6BBA">
        <w:tab/>
      </w:r>
      <w:r w:rsidR="008A6BBA">
        <w:tab/>
        <w:t xml:space="preserve">          7 000,- Kč</w:t>
      </w:r>
      <w:r w:rsidR="00053509">
        <w:br/>
      </w:r>
      <w:r w:rsidR="00053509">
        <w:br/>
      </w:r>
      <w:r w:rsidR="00053509" w:rsidRPr="00F47206">
        <w:rPr>
          <w:b/>
          <w:bCs/>
          <w:color w:val="FF0000"/>
        </w:rPr>
        <w:t>Poznámky k rozpočtu:</w:t>
      </w:r>
      <w:r w:rsidR="00053509">
        <w:br/>
        <w:t>Bylo nutné objednat o jeden bungalov navíc – pro řidiče</w:t>
      </w:r>
      <w:r w:rsidR="00064B31">
        <w:t xml:space="preserve">. Kapacita bungalovů je </w:t>
      </w:r>
      <w:r w:rsidR="00C16A14">
        <w:t>sice</w:t>
      </w:r>
      <w:r w:rsidR="00064B31">
        <w:t xml:space="preserve"> </w:t>
      </w:r>
      <w:r w:rsidR="0021009E">
        <w:t>pro 5</w:t>
      </w:r>
      <w:r w:rsidR="00C16A14">
        <w:t>0</w:t>
      </w:r>
      <w:r w:rsidR="0021009E">
        <w:t xml:space="preserve"> osob</w:t>
      </w:r>
      <w:r w:rsidR="00C16A14">
        <w:t>,</w:t>
      </w:r>
      <w:r w:rsidR="0021009E">
        <w:t xml:space="preserve"> </w:t>
      </w:r>
      <w:r w:rsidR="00DE3618">
        <w:t>j</w:t>
      </w:r>
      <w:r w:rsidR="0021009E">
        <w:t xml:space="preserve">e </w:t>
      </w:r>
      <w:r w:rsidR="00DE3618">
        <w:t xml:space="preserve">však </w:t>
      </w:r>
      <w:r w:rsidR="0021009E">
        <w:t>nutné také počítat s odděleným ubytování</w:t>
      </w:r>
      <w:r w:rsidR="001E431D">
        <w:t xml:space="preserve"> pro děvčata i chlapce, zároveň je nutné respektovat věk</w:t>
      </w:r>
      <w:r w:rsidR="002D4A24">
        <w:t xml:space="preserve"> dětí</w:t>
      </w:r>
      <w:r w:rsidR="001E431D">
        <w:t xml:space="preserve">. </w:t>
      </w:r>
      <w:r w:rsidR="00E91701">
        <w:t xml:space="preserve">Cena dopravy je podle zatímní nabídky – probíhá výběrové řízení. Zcela zodpovědně píši, že </w:t>
      </w:r>
      <w:r w:rsidR="00CF1600">
        <w:t xml:space="preserve">je sice rozhodující cena, avšak velmi důležitým aspektem je nabídnutý autobus a jeho technický stav. </w:t>
      </w:r>
      <w:r w:rsidR="008B3991">
        <w:t xml:space="preserve">Je nezbytné také vytvořit určitou rezervu. Pokud by během zájezdu bylo jasné, že lze rezervu </w:t>
      </w:r>
      <w:r w:rsidR="0091722F">
        <w:t>tzv. rozpustit, umožníme dětem návštěvu jedné z atrakcí (na riviéře je jich opravdu hodně)</w:t>
      </w:r>
      <w:r w:rsidR="000A73DA">
        <w:t xml:space="preserve"> a uhradíme tak vstupné. </w:t>
      </w:r>
      <w:r w:rsidR="00503C17">
        <w:t xml:space="preserve">Nabízí se tak případně </w:t>
      </w:r>
      <w:r w:rsidR="00934CDB">
        <w:t xml:space="preserve">zaplatit hromadné vstupné v Monackém knížectví – děti by pouze uhradily </w:t>
      </w:r>
      <w:r w:rsidR="00357B76">
        <w:t xml:space="preserve">případný nedoplatek – cca </w:t>
      </w:r>
      <w:r w:rsidR="00CB36A5">
        <w:t xml:space="preserve">6 Euro. Samozřejmě jednáme dále s případnými dárci, </w:t>
      </w:r>
      <w:r w:rsidR="00943AE2">
        <w:t>avšak v dnešní době jde o opravdu velmi náročná jednání…</w:t>
      </w:r>
      <w:r w:rsidR="007B6FCA">
        <w:br/>
        <w:t xml:space="preserve">Nejsme cestovní kancelář, celý zájezd je tedy koncipován po finanční stránce jako neziskový a rozpočet na výdajové a příjmové stránce musí být vyrovnaný. </w:t>
      </w:r>
      <w:r w:rsidR="00EE3335">
        <w:t>Za zájezd hradí jednotnou cenu všichni stejně – tedy včetně dospělého doprovodu (kromě řidič</w:t>
      </w:r>
      <w:r w:rsidR="000C2359">
        <w:t xml:space="preserve">ů, pochopitelně). </w:t>
      </w:r>
      <w:r w:rsidR="000C2359">
        <w:br/>
        <w:t xml:space="preserve">I přes poměrně </w:t>
      </w:r>
      <w:r w:rsidR="000A1D7E">
        <w:t>nesrovnatelně nižší cenu, než kterou nabízejí cestovní kanceláře, je možné, že někdo z</w:t>
      </w:r>
      <w:r w:rsidR="00221CAD">
        <w:t> </w:t>
      </w:r>
      <w:r w:rsidR="000A1D7E">
        <w:t>rodičů</w:t>
      </w:r>
      <w:r w:rsidR="00221CAD">
        <w:t xml:space="preserve"> takovou částku </w:t>
      </w:r>
      <w:r w:rsidR="001A34A6">
        <w:t>z</w:t>
      </w:r>
      <w:r w:rsidR="00EE2CA1">
        <w:t xml:space="preserve"> části </w:t>
      </w:r>
      <w:r w:rsidR="00221CAD">
        <w:t>nemůže uhradit. Jestliže máte</w:t>
      </w:r>
      <w:r w:rsidR="00F37C99">
        <w:t xml:space="preserve"> určité finanční problémy, rozhodně </w:t>
      </w:r>
      <w:r w:rsidR="00ED0384">
        <w:t>nás informujte</w:t>
      </w:r>
      <w:r w:rsidR="00F37C99">
        <w:t xml:space="preserve">. </w:t>
      </w:r>
      <w:r w:rsidR="0065463F">
        <w:t xml:space="preserve">Spolek má pro tyto situace tzv. sociální fond, který </w:t>
      </w:r>
      <w:r w:rsidR="00432A3A">
        <w:t>je každoročně dotován sponzorskými dary.</w:t>
      </w:r>
      <w:r w:rsidR="00903FCD">
        <w:t xml:space="preserve"> </w:t>
      </w:r>
      <w:r w:rsidR="005846EE">
        <w:t xml:space="preserve">Bylo by opravdu velmi nemístné, abychom zájezd </w:t>
      </w:r>
      <w:r w:rsidR="00903FCD">
        <w:t>ne</w:t>
      </w:r>
      <w:r w:rsidR="005846EE">
        <w:t xml:space="preserve">umožnili dětem, </w:t>
      </w:r>
      <w:r w:rsidR="00EE2CA1">
        <w:t>u nichž se rodiče</w:t>
      </w:r>
      <w:r w:rsidR="000748A0">
        <w:t xml:space="preserve"> dostali do určitých finančních problémů.</w:t>
      </w:r>
      <w:r w:rsidR="000748A0">
        <w:br/>
      </w:r>
      <w:r w:rsidR="00430FC5" w:rsidRPr="00F47206">
        <w:rPr>
          <w:b/>
          <w:bCs/>
          <w:color w:val="FF0000"/>
        </w:rPr>
        <w:t>Veškeré podklady</w:t>
      </w:r>
      <w:r w:rsidR="00430FC5" w:rsidRPr="00F47206">
        <w:rPr>
          <w:color w:val="FF0000"/>
        </w:rPr>
        <w:t xml:space="preserve"> </w:t>
      </w:r>
      <w:r w:rsidR="00430FC5">
        <w:t>– jak nabídkové listy</w:t>
      </w:r>
      <w:r w:rsidR="009034C7">
        <w:t xml:space="preserve">, tak i </w:t>
      </w:r>
      <w:r w:rsidR="0012535A">
        <w:t>zálohové faktury a další doklady z účetnictví jsou rodičům kdykoliv k</w:t>
      </w:r>
      <w:r w:rsidR="00B423F6">
        <w:t> </w:t>
      </w:r>
      <w:r w:rsidR="0012535A">
        <w:t>dispozici</w:t>
      </w:r>
      <w:r w:rsidR="00B423F6">
        <w:t>. Navíc byl zřízen pro vyšší</w:t>
      </w:r>
      <w:r w:rsidR="00F801A7">
        <w:t xml:space="preserve"> kontrolu výdajů (u příjmů je to složitější záležitost díky GDPR…)</w:t>
      </w:r>
      <w:r w:rsidR="0056762A">
        <w:t xml:space="preserve"> tzv. transparentní účet</w:t>
      </w:r>
      <w:r w:rsidR="008A7F62">
        <w:t xml:space="preserve"> (podmínka přidělení dotace od města</w:t>
      </w:r>
      <w:r w:rsidR="003F569D">
        <w:t>)</w:t>
      </w:r>
      <w:r w:rsidR="0056762A">
        <w:t>. Zde rodiče mohou vidět</w:t>
      </w:r>
      <w:r w:rsidR="008A7F62">
        <w:t xml:space="preserve"> výdaje spojené s činností. </w:t>
      </w:r>
      <w:r w:rsidR="00B64C01">
        <w:t>Účet již nyní můžete vidět na stránkách ČSOB</w:t>
      </w:r>
      <w:r w:rsidR="002152A3">
        <w:t xml:space="preserve"> – v sekci Transparentní účty a do vyhledávače napište Chlumecký dětský sbor. </w:t>
      </w:r>
      <w:r w:rsidR="00E24899">
        <w:br/>
      </w:r>
      <w:r w:rsidR="00E24899" w:rsidRPr="00F47206">
        <w:rPr>
          <w:b/>
          <w:bCs/>
          <w:color w:val="FF0000"/>
        </w:rPr>
        <w:t>Jak je možné hradit zájezd</w:t>
      </w:r>
      <w:r w:rsidR="00631EB6" w:rsidRPr="00F47206">
        <w:rPr>
          <w:b/>
          <w:bCs/>
          <w:color w:val="FF0000"/>
        </w:rPr>
        <w:t>:</w:t>
      </w:r>
      <w:r w:rsidR="00631EB6">
        <w:br/>
        <w:t>Je nutné uhradit určitou částku do konce února tak, aby by</w:t>
      </w:r>
      <w:r w:rsidR="00942106">
        <w:t>la zaplacena 1/3 pobytu v</w:t>
      </w:r>
      <w:r w:rsidR="002109CD">
        <w:t> </w:t>
      </w:r>
      <w:r w:rsidR="00942106">
        <w:t>kempu</w:t>
      </w:r>
      <w:r w:rsidR="002109CD">
        <w:t xml:space="preserve"> (musím proplatit </w:t>
      </w:r>
      <w:r w:rsidR="00147C8B">
        <w:t xml:space="preserve">zálohovou </w:t>
      </w:r>
      <w:r w:rsidR="002109CD">
        <w:t>fakturu již nyní díky rezervaci</w:t>
      </w:r>
      <w:r w:rsidR="009B4F76">
        <w:t xml:space="preserve"> – 1/3 ceny</w:t>
      </w:r>
      <w:r w:rsidR="00EE6F14">
        <w:t xml:space="preserve">). Osobně bych byl pro následující </w:t>
      </w:r>
      <w:r w:rsidR="00F07882">
        <w:t>platby.</w:t>
      </w:r>
      <w:r w:rsidR="00F07882">
        <w:br/>
        <w:t>1. Možnost</w:t>
      </w:r>
      <w:r w:rsidR="00F07882">
        <w:br/>
        <w:t xml:space="preserve">Měsíční zálohy </w:t>
      </w:r>
      <w:r w:rsidR="006376CF">
        <w:t xml:space="preserve">od ledna </w:t>
      </w:r>
      <w:r w:rsidR="00F07882">
        <w:t>ve výši 1 000,- Kč</w:t>
      </w:r>
      <w:r w:rsidR="00A958D6">
        <w:t xml:space="preserve"> a v červnu poslední splátka ve výši 2 000,- Kč.</w:t>
      </w:r>
      <w:r w:rsidR="00A958D6">
        <w:br/>
        <w:t>2. Možnost</w:t>
      </w:r>
      <w:r w:rsidR="005F621F">
        <w:br/>
        <w:t>Měsíční zálohy ve výši 1 000,- Kč</w:t>
      </w:r>
      <w:r w:rsidR="00956185">
        <w:t>, v lednu první splátka 2 000,- Kč.</w:t>
      </w:r>
      <w:r w:rsidR="00956185">
        <w:br/>
        <w:t>3. Možnost</w:t>
      </w:r>
      <w:r w:rsidR="00956185">
        <w:br/>
        <w:t>Úhrada celé částky najednou</w:t>
      </w:r>
      <w:r w:rsidR="009223BC">
        <w:t xml:space="preserve"> – nejpozději do konce dubna.</w:t>
      </w:r>
    </w:p>
    <w:p w14:paraId="30C104EB" w14:textId="7D5A91D7" w:rsidR="00B93D47" w:rsidRDefault="008B37E8" w:rsidP="008D791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903313A" wp14:editId="62998D37">
            <wp:simplePos x="0" y="0"/>
            <wp:positionH relativeFrom="column">
              <wp:posOffset>3742440</wp:posOffset>
            </wp:positionH>
            <wp:positionV relativeFrom="paragraph">
              <wp:posOffset>6278451</wp:posOffset>
            </wp:positionV>
            <wp:extent cx="2376152" cy="1486535"/>
            <wp:effectExtent l="0" t="0" r="5715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833" cy="149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E7F">
        <w:rPr>
          <w:b/>
          <w:bCs/>
          <w:color w:val="FF0000"/>
        </w:rPr>
        <w:br/>
      </w:r>
      <w:r w:rsidR="00EA1E7F">
        <w:rPr>
          <w:b/>
          <w:bCs/>
          <w:color w:val="FF0000"/>
        </w:rPr>
        <w:br/>
      </w:r>
      <w:r w:rsidR="00B01032">
        <w:rPr>
          <w:noProof/>
        </w:rPr>
        <w:drawing>
          <wp:anchor distT="0" distB="0" distL="114300" distR="114300" simplePos="0" relativeHeight="251659264" behindDoc="0" locked="0" layoutInCell="1" allowOverlap="1" wp14:anchorId="6A6FC075" wp14:editId="0A605BDB">
            <wp:simplePos x="0" y="0"/>
            <wp:positionH relativeFrom="margin">
              <wp:align>left</wp:align>
            </wp:positionH>
            <wp:positionV relativeFrom="paragraph">
              <wp:posOffset>6623913</wp:posOffset>
            </wp:positionV>
            <wp:extent cx="3683000" cy="88513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88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7261" w:rsidRPr="006376CF">
        <w:rPr>
          <w:b/>
          <w:bCs/>
          <w:color w:val="FF0000"/>
        </w:rPr>
        <w:t>Ubytování na zájezdu</w:t>
      </w:r>
      <w:r w:rsidR="00EE0DB6" w:rsidRPr="006376CF">
        <w:rPr>
          <w:b/>
          <w:bCs/>
          <w:color w:val="FF0000"/>
        </w:rPr>
        <w:t>:</w:t>
      </w:r>
      <w:r w:rsidR="00EE0DB6">
        <w:br/>
        <w:t>Camping</w:t>
      </w:r>
      <w:r w:rsidR="003F0891">
        <w:t xml:space="preserve"> Le Mas Fleuri patří mezi nevelké </w:t>
      </w:r>
      <w:r w:rsidR="00A77791">
        <w:t>ubytovací zařízení u mě</w:t>
      </w:r>
      <w:r w:rsidR="00D03011">
        <w:t>stečka Sospel na okraji národního parku</w:t>
      </w:r>
      <w:r w:rsidR="00D50911">
        <w:t xml:space="preserve"> Mercantour</w:t>
      </w:r>
      <w:r w:rsidR="001B5644">
        <w:t xml:space="preserve">. Objednali jsme dva typy bungalovů, vždy pro 6 osob. </w:t>
      </w:r>
      <w:r w:rsidR="00964162">
        <w:t>Ubytovány však budou vždy pouze 4 osoby tak, aby nebyl</w:t>
      </w:r>
      <w:r w:rsidR="001773BF">
        <w:t>a</w:t>
      </w:r>
      <w:r w:rsidR="00964162">
        <w:t xml:space="preserve"> využíván</w:t>
      </w:r>
      <w:r w:rsidR="001773BF">
        <w:t>a rozkládací sedačka v</w:t>
      </w:r>
      <w:r w:rsidR="00034C73">
        <w:t xml:space="preserve"> prostoru kuchyně (jak je v kempech jinak obvyklé na zvýšení kapacity). </w:t>
      </w:r>
      <w:r w:rsidR="003A74FF">
        <w:br/>
        <w:t xml:space="preserve">Oba typy bungalovů mají 2 pokojíky, v jednom jsou oddělené postele, ve druhém jedna tzv. manželská. </w:t>
      </w:r>
      <w:r w:rsidR="005E7133">
        <w:t xml:space="preserve">K dispozici jsou polštáře, přikrývky a povlečení. </w:t>
      </w:r>
      <w:r w:rsidR="00344945">
        <w:t xml:space="preserve">WC a umývárna se sprchou jsou rovněž oddělené. </w:t>
      </w:r>
      <w:r w:rsidR="00E7137C">
        <w:t xml:space="preserve">Dále je k dispozici </w:t>
      </w:r>
      <w:r w:rsidR="00A175AB">
        <w:t xml:space="preserve">TV (programové vybavení </w:t>
      </w:r>
      <w:r w:rsidR="00BD131D">
        <w:t>fr. programů</w:t>
      </w:r>
      <w:r w:rsidR="005F39E5">
        <w:t xml:space="preserve">), </w:t>
      </w:r>
      <w:r w:rsidR="00E7137C">
        <w:t>sporák, mikrovlnná trouba, varná konvice</w:t>
      </w:r>
      <w:r w:rsidR="0049330B">
        <w:t xml:space="preserve">, nádobí, příbory, talíře apod. Jde o plně vybavenou kuchyň. </w:t>
      </w:r>
      <w:r w:rsidR="00FB2723">
        <w:t xml:space="preserve">V kuchyni je také stůl s židlemi a lavice. </w:t>
      </w:r>
      <w:r w:rsidR="00412612">
        <w:t xml:space="preserve">U každého bungalovu je zastíněná terasa s kempingovým stolem a židlemi. </w:t>
      </w:r>
      <w:r w:rsidR="00EC226C">
        <w:t>Zásuvky jsou v bungalovu klasické, stejné jako u nás.</w:t>
      </w:r>
      <w:r w:rsidR="009659E0">
        <w:t xml:space="preserve"> </w:t>
      </w:r>
      <w:r w:rsidR="00964162">
        <w:t xml:space="preserve"> </w:t>
      </w:r>
      <w:r w:rsidR="00A03C52">
        <w:t xml:space="preserve">V bungalovech </w:t>
      </w:r>
      <w:r w:rsidR="00747529">
        <w:t>je také klimatizace</w:t>
      </w:r>
      <w:r w:rsidR="002E3472">
        <w:t xml:space="preserve">. </w:t>
      </w:r>
      <w:r w:rsidR="00D349C6">
        <w:t xml:space="preserve">Připojení na internet není v kempu na valné úrovni. </w:t>
      </w:r>
      <w:r w:rsidR="006A2AE7">
        <w:t xml:space="preserve">Bereme však s sebou satelitní připojení </w:t>
      </w:r>
      <w:r w:rsidR="00BC7EA6">
        <w:t xml:space="preserve">společnosti Starlink, které bude po celou dobu pobytu dětem </w:t>
      </w:r>
      <w:r w:rsidR="003D4FEB">
        <w:t>(i dospělým</w:t>
      </w:r>
      <w:r w:rsidR="001675BC">
        <w:t xml:space="preserve">) </w:t>
      </w:r>
      <w:r w:rsidR="00BC7EA6">
        <w:t>k dispozici.</w:t>
      </w:r>
      <w:r w:rsidR="00770CAD">
        <w:t xml:space="preserve"> </w:t>
      </w:r>
      <w:r w:rsidR="000663D2">
        <w:t>Kemp je zabezpečený, je hlídá</w:t>
      </w:r>
      <w:r w:rsidR="00A11D39">
        <w:t xml:space="preserve">n soukromou ochrannou službou a přístup do něj mají pouze ubytovaní hosté. </w:t>
      </w:r>
      <w:r w:rsidR="00391E0B">
        <w:br/>
        <w:t xml:space="preserve">K dispozici je v kempu také </w:t>
      </w:r>
      <w:r w:rsidR="00483590">
        <w:t xml:space="preserve">středně velký bazén, stolní tenis, koš na košíkovou, </w:t>
      </w:r>
      <w:r w:rsidR="001578EE">
        <w:t xml:space="preserve">gril, </w:t>
      </w:r>
      <w:r w:rsidR="002A2727">
        <w:t xml:space="preserve">prostorná restaurace (ovšem ceny, škoda </w:t>
      </w:r>
      <w:r w:rsidR="00443400">
        <w:t>mluvit…). Pro představu: Snídaně stojí v restauraci 8</w:t>
      </w:r>
      <w:r w:rsidR="00E15644">
        <w:t>,-</w:t>
      </w:r>
      <w:r w:rsidR="00443400">
        <w:t xml:space="preserve"> Euro, polopenze 27</w:t>
      </w:r>
      <w:r w:rsidR="00F23710">
        <w:t xml:space="preserve"> Euro. Pokud bychom tedy objednali ubytování s polopenzí, byl by zájezd dražší o 4 500,- Kč. </w:t>
      </w:r>
      <w:r w:rsidR="00B17E8D">
        <w:br/>
        <w:t xml:space="preserve">Informace ke kempu můžete nalézt na webových stránkách: </w:t>
      </w:r>
      <w:r w:rsidR="00B75E4A">
        <w:t xml:space="preserve">https://www.camping-mas-fleuri.com </w:t>
      </w:r>
      <w:r w:rsidR="00FF6950">
        <w:br/>
      </w:r>
      <w:r w:rsidR="00FF6950">
        <w:br/>
      </w:r>
      <w:r w:rsidR="00FF6950" w:rsidRPr="000E2DC5">
        <w:rPr>
          <w:b/>
          <w:bCs/>
          <w:color w:val="FF0000"/>
        </w:rPr>
        <w:t>Stravování na zájezdu:</w:t>
      </w:r>
      <w:r w:rsidR="00FF6950">
        <w:br/>
      </w:r>
      <w:r w:rsidR="00E162FE">
        <w:t xml:space="preserve">Stravování si připravujeme během pobytu sami. </w:t>
      </w:r>
      <w:r w:rsidR="00391174">
        <w:t>U dětí staršího školního věku (2. stupeň) a středoškoláků předpokládáme větší samostatnost</w:t>
      </w:r>
      <w:r w:rsidR="002D00AB">
        <w:t xml:space="preserve"> a pomoc s přípravou. Snídaně budou podobné jako na soustředěních, večeře obdobně </w:t>
      </w:r>
      <w:r w:rsidR="00426FF5">
        <w:t xml:space="preserve">– předpokladem je příprava, která nebude trvat dlouho. </w:t>
      </w:r>
      <w:r w:rsidR="009C531B">
        <w:t>Večeře tedy bude teplá. Oběd vzhledem k očekávaným vysokým teplotám bude lehčí</w:t>
      </w:r>
      <w:r w:rsidR="00E90336">
        <w:t xml:space="preserve"> (obložená bageta, sýr, salám, zelenina</w:t>
      </w:r>
      <w:r w:rsidR="001A5778">
        <w:t xml:space="preserve">, ovoce). Důležitý je pitný režim – ten budeme </w:t>
      </w:r>
      <w:r w:rsidR="00BC0A27">
        <w:t xml:space="preserve">důsledně dodržovat u všech dětí. </w:t>
      </w:r>
      <w:r w:rsidR="00AF3B8F">
        <w:t xml:space="preserve">Neslazené a neperlivé nápoje mají ve vedrech přednost, </w:t>
      </w:r>
      <w:r w:rsidR="002835F5">
        <w:t xml:space="preserve">zejména při </w:t>
      </w:r>
      <w:r w:rsidR="004D602A">
        <w:t>pobytu u mo</w:t>
      </w:r>
      <w:r w:rsidR="00497B72">
        <w:t>ř</w:t>
      </w:r>
      <w:r w:rsidR="004D602A">
        <w:t xml:space="preserve">e se zpravidla bráníme ledové tříšti a velmi chladným nápojům. </w:t>
      </w:r>
      <w:r w:rsidR="000F5E5D">
        <w:t>Rodiče i děti ne</w:t>
      </w:r>
      <w:r w:rsidR="000400EA">
        <w:t>musí mít žádné obavy, jídla bude opravdu dostatek.</w:t>
      </w:r>
      <w:r w:rsidR="000400EA">
        <w:br/>
      </w:r>
      <w:r w:rsidR="00D44BAA">
        <w:br/>
      </w:r>
      <w:r w:rsidR="00D44BAA" w:rsidRPr="000400EA">
        <w:rPr>
          <w:b/>
          <w:bCs/>
          <w:color w:val="FF0000"/>
        </w:rPr>
        <w:t xml:space="preserve">K cenám </w:t>
      </w:r>
      <w:r w:rsidR="00D54C29">
        <w:rPr>
          <w:b/>
          <w:bCs/>
          <w:color w:val="FF0000"/>
        </w:rPr>
        <w:t xml:space="preserve">a platbě </w:t>
      </w:r>
      <w:r w:rsidR="00D44BAA" w:rsidRPr="000400EA">
        <w:rPr>
          <w:b/>
          <w:bCs/>
          <w:color w:val="FF0000"/>
        </w:rPr>
        <w:t>za ubytování</w:t>
      </w:r>
      <w:r w:rsidR="00801F07" w:rsidRPr="000400EA">
        <w:rPr>
          <w:b/>
          <w:bCs/>
          <w:color w:val="FF0000"/>
        </w:rPr>
        <w:t>:</w:t>
      </w:r>
      <w:r w:rsidR="00801F07" w:rsidRPr="000400EA">
        <w:rPr>
          <w:color w:val="FF0000"/>
        </w:rPr>
        <w:t xml:space="preserve"> </w:t>
      </w:r>
      <w:r w:rsidR="000400EA">
        <w:rPr>
          <w:color w:val="FF0000"/>
        </w:rPr>
        <w:br/>
      </w:r>
      <w:r w:rsidR="00801F07">
        <w:t xml:space="preserve">Bydlíme ve dvou typech bungalovů – ty mají stejné vybavení, </w:t>
      </w:r>
      <w:r w:rsidR="008F47F8">
        <w:t xml:space="preserve">oba o výměře </w:t>
      </w:r>
      <w:r w:rsidR="00891D96">
        <w:t>29 m</w:t>
      </w:r>
      <w:r w:rsidR="00891D96" w:rsidRPr="00891D96">
        <w:rPr>
          <w:vertAlign w:val="superscript"/>
        </w:rPr>
        <w:t>2</w:t>
      </w:r>
      <w:r w:rsidR="00891D96">
        <w:t xml:space="preserve">. </w:t>
      </w:r>
      <w:r w:rsidR="00DD4889">
        <w:t xml:space="preserve">Rozdíl je pouze ve výměře terasy. </w:t>
      </w:r>
      <w:r w:rsidR="00B4236F">
        <w:t>Cena je tak brána průměrně za oba typy bungalovů.</w:t>
      </w:r>
      <w:r w:rsidR="00EB2835">
        <w:t xml:space="preserve"> </w:t>
      </w:r>
      <w:r w:rsidR="00A97C36">
        <w:t>Podrobný popis obou typ</w:t>
      </w:r>
      <w:r w:rsidR="00277780">
        <w:t xml:space="preserve">ů (6 </w:t>
      </w:r>
      <w:proofErr w:type="spellStart"/>
      <w:r w:rsidR="00277780">
        <w:t>People</w:t>
      </w:r>
      <w:proofErr w:type="spellEnd"/>
      <w:r w:rsidR="00277780">
        <w:t xml:space="preserve"> </w:t>
      </w:r>
      <w:proofErr w:type="spellStart"/>
      <w:r w:rsidR="00645B12">
        <w:t>Mediterranean</w:t>
      </w:r>
      <w:proofErr w:type="spellEnd"/>
      <w:r w:rsidR="00645B12">
        <w:t xml:space="preserve"> a 6 </w:t>
      </w:r>
      <w:proofErr w:type="spellStart"/>
      <w:r w:rsidR="000D5B08">
        <w:t>People</w:t>
      </w:r>
      <w:proofErr w:type="spellEnd"/>
      <w:r w:rsidR="000D5B08">
        <w:t xml:space="preserve"> </w:t>
      </w:r>
      <w:proofErr w:type="spellStart"/>
      <w:r w:rsidR="000D5B08">
        <w:t>Comfort</w:t>
      </w:r>
      <w:proofErr w:type="spellEnd"/>
      <w:r w:rsidR="000D5B08">
        <w:t xml:space="preserve"> naleznete na webových stránkách kempu</w:t>
      </w:r>
      <w:r w:rsidR="0079086E">
        <w:t xml:space="preserve"> v sekci </w:t>
      </w:r>
      <w:proofErr w:type="spellStart"/>
      <w:r w:rsidR="0079086E">
        <w:t>Rentals</w:t>
      </w:r>
      <w:proofErr w:type="spellEnd"/>
      <w:r w:rsidR="0079086E">
        <w:t xml:space="preserve"> </w:t>
      </w:r>
      <w:r w:rsidR="001A2F39">
        <w:t>–</w:t>
      </w:r>
      <w:r w:rsidR="0079086E">
        <w:t xml:space="preserve"> </w:t>
      </w:r>
      <w:proofErr w:type="spellStart"/>
      <w:r w:rsidR="0079086E">
        <w:t>Pitches</w:t>
      </w:r>
      <w:proofErr w:type="spellEnd"/>
      <w:r w:rsidR="001A2F39">
        <w:t xml:space="preserve">). </w:t>
      </w:r>
      <w:r w:rsidR="00855AE6">
        <w:t xml:space="preserve">Zálohu za ubytování </w:t>
      </w:r>
      <w:r w:rsidR="00943CB3">
        <w:t>(2 370,</w:t>
      </w:r>
      <w:r w:rsidR="00D742D2">
        <w:t xml:space="preserve">- Euro) </w:t>
      </w:r>
      <w:r w:rsidR="00855AE6">
        <w:t xml:space="preserve">musím uhradit do </w:t>
      </w:r>
      <w:r w:rsidR="009453AC">
        <w:t xml:space="preserve">24. ledna, jinak </w:t>
      </w:r>
      <w:r w:rsidR="00B93D47">
        <w:t xml:space="preserve">rezervace </w:t>
      </w:r>
      <w:r w:rsidR="009453AC">
        <w:t>„propadá“.</w:t>
      </w:r>
      <w:r w:rsidR="00F61D7B">
        <w:t xml:space="preserve"> Přikládám doklady, které byly zaslány z kempu.</w:t>
      </w:r>
      <w:r w:rsidR="00B93D47">
        <w:br/>
      </w:r>
    </w:p>
    <w:p w14:paraId="5E75155D" w14:textId="77777777" w:rsidR="008D791D" w:rsidRDefault="008D791D" w:rsidP="008D791D">
      <w:pPr>
        <w:rPr>
          <w:noProof/>
        </w:rPr>
      </w:pPr>
    </w:p>
    <w:p w14:paraId="4638BBB7" w14:textId="77777777" w:rsidR="00B01032" w:rsidRDefault="00B01032" w:rsidP="008D791D">
      <w:pPr>
        <w:rPr>
          <w:noProof/>
        </w:rPr>
      </w:pPr>
    </w:p>
    <w:p w14:paraId="2FD78630" w14:textId="77777777" w:rsidR="00B01032" w:rsidRDefault="00B01032" w:rsidP="008D791D">
      <w:pPr>
        <w:rPr>
          <w:noProof/>
        </w:rPr>
      </w:pPr>
    </w:p>
    <w:p w14:paraId="10C36604" w14:textId="6B0061E5" w:rsidR="00B01032" w:rsidRDefault="00FD0597" w:rsidP="008D791D">
      <w:pPr>
        <w:rPr>
          <w:rStyle w:val="rynqvb"/>
        </w:rPr>
      </w:pPr>
      <w:r>
        <w:rPr>
          <w:noProof/>
        </w:rPr>
        <w:br/>
        <w:t xml:space="preserve">V překladu: </w:t>
      </w:r>
      <w:r>
        <w:rPr>
          <w:rStyle w:val="rynqvb"/>
        </w:rPr>
        <w:t>Úspěšně jsme zaznamenali vaši žádost o rezervaci pobytu typu: RIVIÉRA od soboty 1. července 2023 do soboty 8. července 2023</w:t>
      </w:r>
      <w:r w:rsidR="007F67EF">
        <w:rPr>
          <w:rStyle w:val="rynqvb"/>
        </w:rPr>
        <w:t>.</w:t>
      </w:r>
      <w:r>
        <w:rPr>
          <w:rStyle w:val="rynqvb"/>
        </w:rPr>
        <w:t xml:space="preserve"> Celková částka vašeho pobytu je 7932,68 €. Děkujeme, že jste si pro svo</w:t>
      </w:r>
      <w:r w:rsidR="00AF2C4A">
        <w:rPr>
          <w:rStyle w:val="rynqvb"/>
        </w:rPr>
        <w:t>ji</w:t>
      </w:r>
      <w:r>
        <w:rPr>
          <w:rStyle w:val="rynqvb"/>
        </w:rPr>
        <w:t xml:space="preserve"> příští dovolenou vybrali náš kemp. Vaše rezervace bude konečná, jakmile obdržíme částku 2 370,00 € jako zálohu šekem splatným společnosti SARL Le Saint </w:t>
      </w:r>
      <w:proofErr w:type="spellStart"/>
      <w:r>
        <w:rPr>
          <w:rStyle w:val="rynqvb"/>
        </w:rPr>
        <w:t>Donat</w:t>
      </w:r>
      <w:proofErr w:type="spellEnd"/>
      <w:r>
        <w:rPr>
          <w:rStyle w:val="rynqvb"/>
        </w:rPr>
        <w:t xml:space="preserve"> nebo bankovním převodem</w:t>
      </w:r>
      <w:r w:rsidR="007F67EF">
        <w:rPr>
          <w:rStyle w:val="rynqvb"/>
        </w:rPr>
        <w:t>…</w:t>
      </w:r>
      <w:r w:rsidR="00354CCF">
        <w:rPr>
          <w:rStyle w:val="rynqvb"/>
        </w:rPr>
        <w:t xml:space="preserve"> (číslo účtu). Z praktických důvodů můžeme tuto možnost zaručit pouze do 24.1.</w:t>
      </w:r>
      <w:r w:rsidR="00B1149C">
        <w:rPr>
          <w:rStyle w:val="rynqvb"/>
        </w:rPr>
        <w:t xml:space="preserve"> </w:t>
      </w:r>
      <w:r w:rsidR="00354CCF">
        <w:rPr>
          <w:rStyle w:val="rynqvb"/>
        </w:rPr>
        <w:t>2023. Po tomto datu, pokud neobdržíme vaši platbu, bude proto automaticky smazána</w:t>
      </w:r>
      <w:r w:rsidR="00D54C29">
        <w:rPr>
          <w:rStyle w:val="rynqvb"/>
        </w:rPr>
        <w:t>…</w:t>
      </w:r>
    </w:p>
    <w:p w14:paraId="2D3AAE92" w14:textId="74081A5E" w:rsidR="00F47206" w:rsidRDefault="00E86DA6" w:rsidP="008D791D">
      <w:pPr>
        <w:rPr>
          <w:noProof/>
        </w:rPr>
      </w:pPr>
      <w:r>
        <w:rPr>
          <w:noProof/>
        </w:rPr>
        <w:lastRenderedPageBreak/>
        <w:t>Zvolené ubytování js</w:t>
      </w:r>
      <w:r w:rsidR="003B1FD1">
        <w:rPr>
          <w:noProof/>
        </w:rPr>
        <w:t xml:space="preserve">em </w:t>
      </w:r>
      <w:r w:rsidR="006B4912">
        <w:rPr>
          <w:noProof/>
        </w:rPr>
        <w:t>vybral</w:t>
      </w:r>
      <w:r w:rsidR="003B1FD1">
        <w:rPr>
          <w:noProof/>
        </w:rPr>
        <w:t xml:space="preserve"> z praktických důvodů, také samozřejmě finančních. </w:t>
      </w:r>
      <w:r w:rsidR="00C5702C">
        <w:rPr>
          <w:noProof/>
        </w:rPr>
        <w:t xml:space="preserve">Hotelové ubytování přímo u moře </w:t>
      </w:r>
      <w:r w:rsidR="00EB58F7">
        <w:rPr>
          <w:noProof/>
        </w:rPr>
        <w:t xml:space="preserve">je v této oblasti v hlavní sezóně neúměrně drahé </w:t>
      </w:r>
      <w:r w:rsidR="00C82085">
        <w:rPr>
          <w:noProof/>
        </w:rPr>
        <w:t>(</w:t>
      </w:r>
      <w:r w:rsidR="00303601">
        <w:rPr>
          <w:noProof/>
        </w:rPr>
        <w:t>10 000,- Kč na osobu a výše…)</w:t>
      </w:r>
      <w:r w:rsidR="009950CB">
        <w:rPr>
          <w:noProof/>
        </w:rPr>
        <w:t xml:space="preserve">, hotely nám také nezaručí, že </w:t>
      </w:r>
      <w:r w:rsidR="00B70B11">
        <w:rPr>
          <w:noProof/>
        </w:rPr>
        <w:t>máme pokoje společně vedle sebe</w:t>
      </w:r>
      <w:r w:rsidR="00D1475C">
        <w:rPr>
          <w:noProof/>
        </w:rPr>
        <w:t xml:space="preserve"> – naopak…)</w:t>
      </w:r>
      <w:r w:rsidR="009950CB">
        <w:rPr>
          <w:noProof/>
        </w:rPr>
        <w:t xml:space="preserve"> Kemp má daleko</w:t>
      </w:r>
      <w:r w:rsidR="0056173E">
        <w:rPr>
          <w:noProof/>
        </w:rPr>
        <w:t xml:space="preserve"> vyšší možnosti společenského vyžití, lépe se zde </w:t>
      </w:r>
      <w:r w:rsidR="006569DC">
        <w:rPr>
          <w:noProof/>
        </w:rPr>
        <w:t xml:space="preserve">připravuje strava, </w:t>
      </w:r>
      <w:r w:rsidR="00D1475C">
        <w:rPr>
          <w:noProof/>
        </w:rPr>
        <w:t>děti i mládež mají větší volnost</w:t>
      </w:r>
      <w:r w:rsidR="00B442C2">
        <w:rPr>
          <w:noProof/>
        </w:rPr>
        <w:t xml:space="preserve">, </w:t>
      </w:r>
      <w:r w:rsidR="006569DC">
        <w:rPr>
          <w:noProof/>
        </w:rPr>
        <w:t>k dispozici je i baz</w:t>
      </w:r>
      <w:r w:rsidR="00E83685">
        <w:rPr>
          <w:noProof/>
        </w:rPr>
        <w:t>én. Vybíral jsem celkem z</w:t>
      </w:r>
      <w:r w:rsidR="00D56736">
        <w:rPr>
          <w:noProof/>
        </w:rPr>
        <w:t> pěti možností a nakonec vybral místo, kde jsme již se sborem byli.</w:t>
      </w:r>
      <w:r w:rsidR="0074209E">
        <w:rPr>
          <w:noProof/>
        </w:rPr>
        <w:t xml:space="preserve"> K moři na pláž v Mentonu jedeme 20 km</w:t>
      </w:r>
      <w:r w:rsidR="00D42E43">
        <w:rPr>
          <w:noProof/>
        </w:rPr>
        <w:t xml:space="preserve">, přímo v Mentonu je velké množství </w:t>
      </w:r>
      <w:r w:rsidR="00347E9C">
        <w:rPr>
          <w:noProof/>
        </w:rPr>
        <w:t>možností k</w:t>
      </w:r>
      <w:r w:rsidR="00AF07E2">
        <w:rPr>
          <w:noProof/>
        </w:rPr>
        <w:t> </w:t>
      </w:r>
      <w:r w:rsidR="00347E9C">
        <w:rPr>
          <w:noProof/>
        </w:rPr>
        <w:t>nákupu</w:t>
      </w:r>
      <w:r w:rsidR="00AF07E2">
        <w:rPr>
          <w:noProof/>
        </w:rPr>
        <w:t xml:space="preserve"> jak potravin, tak i suvenýrů či kon</w:t>
      </w:r>
      <w:r w:rsidR="008365A7">
        <w:rPr>
          <w:noProof/>
        </w:rPr>
        <w:t>fekce</w:t>
      </w:r>
      <w:r w:rsidR="00AC04BF">
        <w:rPr>
          <w:noProof/>
        </w:rPr>
        <w:t xml:space="preserve">. Zde je koupání </w:t>
      </w:r>
      <w:r w:rsidR="00F406B9">
        <w:rPr>
          <w:noProof/>
        </w:rPr>
        <w:t xml:space="preserve">v moři nejvhodnější </w:t>
      </w:r>
      <w:r w:rsidR="00746E28">
        <w:rPr>
          <w:noProof/>
        </w:rPr>
        <w:t xml:space="preserve">na městské pláži </w:t>
      </w:r>
      <w:r w:rsidR="00F406B9">
        <w:rPr>
          <w:noProof/>
        </w:rPr>
        <w:t xml:space="preserve">(písčitá </w:t>
      </w:r>
      <w:r w:rsidR="008365A7">
        <w:rPr>
          <w:noProof/>
        </w:rPr>
        <w:t>s malými oblázky</w:t>
      </w:r>
      <w:r w:rsidR="00F406B9">
        <w:rPr>
          <w:noProof/>
        </w:rPr>
        <w:t>, mírný vstup do moře, sprchy</w:t>
      </w:r>
      <w:r w:rsidR="00AE4709">
        <w:rPr>
          <w:noProof/>
        </w:rPr>
        <w:t>,</w:t>
      </w:r>
      <w:r w:rsidR="00251698">
        <w:rPr>
          <w:noProof/>
        </w:rPr>
        <w:t xml:space="preserve"> </w:t>
      </w:r>
      <w:r w:rsidR="009C49F8">
        <w:rPr>
          <w:noProof/>
        </w:rPr>
        <w:t xml:space="preserve">možnost zakoupení občerstvení atd.). </w:t>
      </w:r>
      <w:r w:rsidR="00AE4709">
        <w:rPr>
          <w:noProof/>
        </w:rPr>
        <w:t xml:space="preserve"> </w:t>
      </w:r>
      <w:r w:rsidR="009B662F">
        <w:rPr>
          <w:noProof/>
        </w:rPr>
        <w:t xml:space="preserve">Pláže (i v Nice </w:t>
      </w:r>
      <w:r w:rsidR="008E471F">
        <w:rPr>
          <w:noProof/>
        </w:rPr>
        <w:t>– na Anglické promenádě)</w:t>
      </w:r>
      <w:r w:rsidR="00CD7470">
        <w:rPr>
          <w:noProof/>
        </w:rPr>
        <w:t xml:space="preserve"> budeme navštěvovat v dopoledních či brzkých odpoledních hodinách. Po 15. hodině je již </w:t>
      </w:r>
      <w:r w:rsidR="008E3204">
        <w:rPr>
          <w:noProof/>
        </w:rPr>
        <w:t xml:space="preserve">v červenci u moře téměř nesnesitelně. </w:t>
      </w:r>
      <w:r w:rsidR="00A06942">
        <w:rPr>
          <w:noProof/>
        </w:rPr>
        <w:t>V</w:t>
      </w:r>
      <w:r w:rsidR="00074379">
        <w:rPr>
          <w:noProof/>
        </w:rPr>
        <w:t xml:space="preserve"> pozdních </w:t>
      </w:r>
      <w:r w:rsidR="00A06942">
        <w:rPr>
          <w:noProof/>
        </w:rPr>
        <w:t>odpoledních hodinách tedy zamíříme za památkami nebo na n</w:t>
      </w:r>
      <w:r w:rsidR="00210422">
        <w:rPr>
          <w:noProof/>
        </w:rPr>
        <w:t xml:space="preserve">ákupy. Kemp je v nadmořské výšce </w:t>
      </w:r>
      <w:r w:rsidR="00D24E79">
        <w:rPr>
          <w:noProof/>
        </w:rPr>
        <w:t>4</w:t>
      </w:r>
      <w:r w:rsidR="00E2204E">
        <w:rPr>
          <w:noProof/>
        </w:rPr>
        <w:t>5</w:t>
      </w:r>
      <w:r w:rsidR="00D24E79">
        <w:rPr>
          <w:noProof/>
        </w:rPr>
        <w:t>0 m</w:t>
      </w:r>
      <w:r w:rsidR="00E2204E">
        <w:rPr>
          <w:noProof/>
        </w:rPr>
        <w:t>etrů nad mořem, klima je zde tedy přívětivější.</w:t>
      </w:r>
    </w:p>
    <w:p w14:paraId="055628F2" w14:textId="77777777" w:rsidR="00F0725B" w:rsidRDefault="009F0F72" w:rsidP="008D791D">
      <w:pPr>
        <w:rPr>
          <w:noProof/>
        </w:rPr>
      </w:pPr>
      <w:r w:rsidRPr="009F0F72">
        <w:rPr>
          <w:b/>
          <w:bCs/>
          <w:noProof/>
          <w:color w:val="FF0000"/>
        </w:rPr>
        <w:t>Koncertní činnost</w:t>
      </w:r>
      <w:r w:rsidRPr="009F0F72">
        <w:rPr>
          <w:b/>
          <w:bCs/>
          <w:noProof/>
        </w:rPr>
        <w:br/>
      </w:r>
      <w:r w:rsidR="005B511E" w:rsidRPr="005B511E">
        <w:rPr>
          <w:noProof/>
        </w:rPr>
        <w:t>Hlavní cílem zájezdu je</w:t>
      </w:r>
      <w:r w:rsidR="005B511E">
        <w:rPr>
          <w:noProof/>
        </w:rPr>
        <w:t xml:space="preserve"> pochopitelně koncertn</w:t>
      </w:r>
      <w:r w:rsidR="00D9335A">
        <w:rPr>
          <w:noProof/>
        </w:rPr>
        <w:t xml:space="preserve">í činnost spojená s reprezentací města. </w:t>
      </w:r>
      <w:r w:rsidR="00B97D8C">
        <w:rPr>
          <w:noProof/>
        </w:rPr>
        <w:t xml:space="preserve">Vystoupení sjednáváme během zakončení školního roku na </w:t>
      </w:r>
      <w:r w:rsidR="00E6498B">
        <w:rPr>
          <w:noProof/>
        </w:rPr>
        <w:t xml:space="preserve">zákl. </w:t>
      </w:r>
      <w:r w:rsidR="00B97D8C">
        <w:rPr>
          <w:noProof/>
        </w:rPr>
        <w:t>škole</w:t>
      </w:r>
      <w:r w:rsidR="00E6498B">
        <w:rPr>
          <w:noProof/>
        </w:rPr>
        <w:t xml:space="preserve"> v Sospel</w:t>
      </w:r>
      <w:r w:rsidR="00B97D8C">
        <w:rPr>
          <w:noProof/>
        </w:rPr>
        <w:t xml:space="preserve"> (spojené s prohlídkou)</w:t>
      </w:r>
      <w:r w:rsidR="00D45621">
        <w:rPr>
          <w:noProof/>
        </w:rPr>
        <w:t xml:space="preserve">, v místní katedrále během a po skočení mše </w:t>
      </w:r>
      <w:r w:rsidR="00082462">
        <w:rPr>
          <w:noProof/>
        </w:rPr>
        <w:t xml:space="preserve">a jeden „public“ koncert. Koncerty </w:t>
      </w:r>
      <w:r w:rsidR="005A2F73">
        <w:rPr>
          <w:noProof/>
        </w:rPr>
        <w:t>v zahraničí nikdy nemáme</w:t>
      </w:r>
      <w:r w:rsidR="00082462">
        <w:rPr>
          <w:noProof/>
        </w:rPr>
        <w:t xml:space="preserve"> </w:t>
      </w:r>
      <w:r w:rsidR="005A2F73">
        <w:rPr>
          <w:noProof/>
        </w:rPr>
        <w:t>„hodinové“</w:t>
      </w:r>
      <w:r w:rsidR="00870C3E">
        <w:rPr>
          <w:noProof/>
        </w:rPr>
        <w:t>, vždy kolem 30 minut nacvičeného repertoáru. Tomu samozřejmě odpovídá i náro</w:t>
      </w:r>
      <w:r w:rsidR="009E5F31">
        <w:rPr>
          <w:noProof/>
        </w:rPr>
        <w:t>čná příprava (45 minutové zkoušky týdně rozhodně nestačí</w:t>
      </w:r>
      <w:r w:rsidR="00723CC9">
        <w:rPr>
          <w:noProof/>
        </w:rPr>
        <w:t>…). Proto</w:t>
      </w:r>
      <w:r w:rsidR="00154FFF">
        <w:rPr>
          <w:noProof/>
        </w:rPr>
        <w:t xml:space="preserve"> svolám nejpozději do konce ledna </w:t>
      </w:r>
      <w:r w:rsidR="00D95F7A">
        <w:rPr>
          <w:noProof/>
        </w:rPr>
        <w:t xml:space="preserve">nutnou schůzku s rodiči členů CHDS. </w:t>
      </w:r>
      <w:r w:rsidR="00476CFB">
        <w:rPr>
          <w:noProof/>
        </w:rPr>
        <w:t xml:space="preserve">Zde bych se rád domluvil na přípravě tak, aby nešlo pouze o </w:t>
      </w:r>
      <w:r w:rsidR="009413D7">
        <w:rPr>
          <w:noProof/>
        </w:rPr>
        <w:t>„</w:t>
      </w:r>
      <w:r w:rsidR="00476CFB">
        <w:rPr>
          <w:noProof/>
        </w:rPr>
        <w:t>bezduché memorování</w:t>
      </w:r>
      <w:r w:rsidR="009413D7">
        <w:rPr>
          <w:noProof/>
        </w:rPr>
        <w:t xml:space="preserve"> not“, ale </w:t>
      </w:r>
      <w:r w:rsidR="00411F3D">
        <w:rPr>
          <w:noProof/>
        </w:rPr>
        <w:t xml:space="preserve">o činnost </w:t>
      </w:r>
      <w:r w:rsidR="00847E9B">
        <w:rPr>
          <w:noProof/>
        </w:rPr>
        <w:t>smysluplnou, zábavnou a s jasným cílem.</w:t>
      </w:r>
    </w:p>
    <w:p w14:paraId="681EA763" w14:textId="77777777" w:rsidR="00B2303D" w:rsidRDefault="00571A7C" w:rsidP="008D791D">
      <w:pPr>
        <w:rPr>
          <w:noProof/>
        </w:rPr>
      </w:pPr>
      <w:r w:rsidRPr="00571A7C">
        <w:rPr>
          <w:b/>
          <w:bCs/>
          <w:noProof/>
          <w:color w:val="FF0000"/>
        </w:rPr>
        <w:t>Zpestření zájezdu, návštěva památek, atrakcí</w:t>
      </w:r>
      <w:r w:rsidRPr="00571A7C">
        <w:rPr>
          <w:b/>
          <w:bCs/>
          <w:noProof/>
        </w:rPr>
        <w:br/>
      </w:r>
      <w:r w:rsidR="00A95317" w:rsidRPr="00A95317">
        <w:rPr>
          <w:noProof/>
        </w:rPr>
        <w:t xml:space="preserve">Památek </w:t>
      </w:r>
      <w:r w:rsidR="00423A12">
        <w:rPr>
          <w:noProof/>
        </w:rPr>
        <w:t xml:space="preserve">na Azurovém pobřeží je velké množství. </w:t>
      </w:r>
      <w:r w:rsidR="00770144">
        <w:rPr>
          <w:noProof/>
        </w:rPr>
        <w:t xml:space="preserve">Vybereme ty, které jsou </w:t>
      </w:r>
      <w:r w:rsidR="00BF64D7">
        <w:rPr>
          <w:noProof/>
        </w:rPr>
        <w:t>přitažlivé</w:t>
      </w:r>
      <w:r w:rsidR="00770144">
        <w:rPr>
          <w:noProof/>
        </w:rPr>
        <w:t>, známé z</w:t>
      </w:r>
      <w:r w:rsidR="00073B76">
        <w:rPr>
          <w:noProof/>
        </w:rPr>
        <w:t> literatury a filmů (</w:t>
      </w:r>
      <w:r w:rsidR="00672A2A">
        <w:rPr>
          <w:noProof/>
        </w:rPr>
        <w:t xml:space="preserve">např. </w:t>
      </w:r>
      <w:r w:rsidR="00073B76">
        <w:rPr>
          <w:noProof/>
        </w:rPr>
        <w:t>Nice – Anglická promenáda</w:t>
      </w:r>
      <w:r w:rsidR="00672A2A">
        <w:rPr>
          <w:noProof/>
        </w:rPr>
        <w:t>)</w:t>
      </w:r>
      <w:r w:rsidR="00CB736E">
        <w:rPr>
          <w:noProof/>
        </w:rPr>
        <w:t>. Nejatraktivnější je návštěva Monak</w:t>
      </w:r>
      <w:r w:rsidR="007472E3">
        <w:rPr>
          <w:noProof/>
        </w:rPr>
        <w:t>a a Monte Carla. Zde sice již mnozí věkově starší členové sboru byli</w:t>
      </w:r>
      <w:r w:rsidR="00AD4D64">
        <w:rPr>
          <w:noProof/>
        </w:rPr>
        <w:t>, ale tentokrát plánujeme rozsáhlejší prohlídku</w:t>
      </w:r>
      <w:r w:rsidR="00791B3E">
        <w:rPr>
          <w:noProof/>
        </w:rPr>
        <w:t xml:space="preserve"> </w:t>
      </w:r>
      <w:r w:rsidR="00DD0192">
        <w:rPr>
          <w:noProof/>
        </w:rPr>
        <w:t xml:space="preserve">Oceánografického muzea zahrnující </w:t>
      </w:r>
      <w:r w:rsidR="00791B3E">
        <w:rPr>
          <w:noProof/>
        </w:rPr>
        <w:t>virtuální realit</w:t>
      </w:r>
      <w:r w:rsidR="0017602C">
        <w:rPr>
          <w:noProof/>
        </w:rPr>
        <w:t xml:space="preserve">u podmořského světa, </w:t>
      </w:r>
      <w:r w:rsidR="009A2467">
        <w:rPr>
          <w:noProof/>
        </w:rPr>
        <w:t>cateringový balíček</w:t>
      </w:r>
      <w:r w:rsidR="007D7D4B">
        <w:rPr>
          <w:noProof/>
        </w:rPr>
        <w:t xml:space="preserve"> a jeden workshop. </w:t>
      </w:r>
      <w:r w:rsidR="00C470EB">
        <w:rPr>
          <w:noProof/>
        </w:rPr>
        <w:t xml:space="preserve">Prohlídka bude pokračovat návštěvou </w:t>
      </w:r>
      <w:r w:rsidR="00291692" w:rsidRPr="00291692">
        <w:rPr>
          <w:noProof/>
        </w:rPr>
        <w:t>Jardin Exotique de Monaco</w:t>
      </w:r>
      <w:r w:rsidR="00291692">
        <w:rPr>
          <w:noProof/>
        </w:rPr>
        <w:t xml:space="preserve"> (</w:t>
      </w:r>
      <w:r w:rsidR="00C567D6">
        <w:rPr>
          <w:noProof/>
        </w:rPr>
        <w:t xml:space="preserve">exotické zahrady s krápníkovými jeskyněmi). </w:t>
      </w:r>
      <w:r w:rsidR="002A1A27">
        <w:rPr>
          <w:noProof/>
        </w:rPr>
        <w:t xml:space="preserve">Visit Monaca ukončíme </w:t>
      </w:r>
      <w:r w:rsidR="00966723">
        <w:rPr>
          <w:noProof/>
        </w:rPr>
        <w:t xml:space="preserve">prohlídkou exteriéru </w:t>
      </w:r>
      <w:r w:rsidR="004116A5">
        <w:rPr>
          <w:noProof/>
        </w:rPr>
        <w:t>známého kasina</w:t>
      </w:r>
      <w:r w:rsidR="005C320B">
        <w:rPr>
          <w:noProof/>
        </w:rPr>
        <w:t xml:space="preserve"> v Monte Carlo.</w:t>
      </w:r>
      <w:r w:rsidR="00F3686A">
        <w:rPr>
          <w:noProof/>
        </w:rPr>
        <w:t xml:space="preserve"> Otázkou je celková cena</w:t>
      </w:r>
      <w:r w:rsidR="00D27BD4">
        <w:rPr>
          <w:noProof/>
        </w:rPr>
        <w:t xml:space="preserve">, o které momentálně jednám. </w:t>
      </w:r>
      <w:r w:rsidR="00AA282F">
        <w:rPr>
          <w:noProof/>
        </w:rPr>
        <w:t xml:space="preserve">Cena pro děti bude (odhadem) celkem 25 Euro. </w:t>
      </w:r>
      <w:r w:rsidR="00934A78">
        <w:rPr>
          <w:noProof/>
        </w:rPr>
        <w:t xml:space="preserve">Protože se jedná o značnou finanční zátěž, bude koncepce prohlídky </w:t>
      </w:r>
      <w:r w:rsidR="00B644AF">
        <w:rPr>
          <w:noProof/>
        </w:rPr>
        <w:t>Monaka konzultována na schůzce s</w:t>
      </w:r>
      <w:r w:rsidR="00615BFF">
        <w:rPr>
          <w:noProof/>
        </w:rPr>
        <w:t> </w:t>
      </w:r>
      <w:r w:rsidR="00B644AF">
        <w:rPr>
          <w:noProof/>
        </w:rPr>
        <w:t>rodiči</w:t>
      </w:r>
      <w:r w:rsidR="00615BFF">
        <w:rPr>
          <w:noProof/>
        </w:rPr>
        <w:t>, konzultovat ji budu i se staršími členy sboru</w:t>
      </w:r>
      <w:r w:rsidR="00B2303D">
        <w:rPr>
          <w:noProof/>
        </w:rPr>
        <w:t xml:space="preserve"> a dospělým doprovodem</w:t>
      </w:r>
      <w:r w:rsidR="00615BFF">
        <w:rPr>
          <w:noProof/>
        </w:rPr>
        <w:t>.</w:t>
      </w:r>
    </w:p>
    <w:p w14:paraId="2DBA6537" w14:textId="22D8E77E" w:rsidR="005E7E4C" w:rsidRPr="00E000F7" w:rsidRDefault="00B50680" w:rsidP="008D791D">
      <w:pPr>
        <w:rPr>
          <w:noProof/>
        </w:rPr>
      </w:pPr>
      <w:r w:rsidRPr="00A10DD0">
        <w:rPr>
          <w:b/>
          <w:bCs/>
          <w:noProof/>
          <w:color w:val="FF0000"/>
        </w:rPr>
        <w:t>Několik informací na závěr</w:t>
      </w:r>
      <w:r w:rsidR="00925012" w:rsidRPr="00925012">
        <w:rPr>
          <w:b/>
          <w:bCs/>
          <w:noProof/>
        </w:rPr>
        <w:br/>
      </w:r>
      <w:r w:rsidR="009B269C" w:rsidRPr="009A3E6A">
        <w:rPr>
          <w:noProof/>
        </w:rPr>
        <w:t>Zahraniční zájezdy jsou nedílnou součástí činnosti našeho sboru</w:t>
      </w:r>
      <w:r w:rsidR="009A3E6A" w:rsidRPr="009A3E6A">
        <w:rPr>
          <w:noProof/>
        </w:rPr>
        <w:t>.</w:t>
      </w:r>
      <w:r w:rsidR="009A3E6A">
        <w:rPr>
          <w:noProof/>
        </w:rPr>
        <w:t xml:space="preserve"> Od roku 1996 jich bylo uspořádáno </w:t>
      </w:r>
      <w:r w:rsidR="00B94F6B">
        <w:rPr>
          <w:noProof/>
        </w:rPr>
        <w:t xml:space="preserve">celkem 14 (Velká Británie, Belgie, Francie, Španělsko, Nizozemí, </w:t>
      </w:r>
      <w:r w:rsidR="008771D7">
        <w:rPr>
          <w:noProof/>
        </w:rPr>
        <w:t xml:space="preserve">Chorvatsko, </w:t>
      </w:r>
      <w:r w:rsidR="00B94F6B">
        <w:rPr>
          <w:noProof/>
        </w:rPr>
        <w:t>Dánsko, Švédsko, Itálie</w:t>
      </w:r>
      <w:r w:rsidR="00591F99">
        <w:rPr>
          <w:noProof/>
        </w:rPr>
        <w:t xml:space="preserve">). Bohaté zkušenosti jsou z cest se starším </w:t>
      </w:r>
      <w:r w:rsidR="00704421">
        <w:rPr>
          <w:noProof/>
        </w:rPr>
        <w:t xml:space="preserve">Chlumeckým </w:t>
      </w:r>
      <w:r w:rsidR="0036222F">
        <w:rPr>
          <w:noProof/>
        </w:rPr>
        <w:t xml:space="preserve">pěveckým sborem (Itálie, Francie, </w:t>
      </w:r>
      <w:r w:rsidR="00CF38D6">
        <w:rPr>
          <w:noProof/>
        </w:rPr>
        <w:t xml:space="preserve">Španělsko, USA). </w:t>
      </w:r>
      <w:r w:rsidR="008771D7">
        <w:rPr>
          <w:noProof/>
        </w:rPr>
        <w:t xml:space="preserve">Nikdy jsme nevyužívali </w:t>
      </w:r>
      <w:r w:rsidR="00F51EF0">
        <w:rPr>
          <w:noProof/>
        </w:rPr>
        <w:t>služeb cestovních kanceláří, vždy jsme cesty sjedn</w:t>
      </w:r>
      <w:r w:rsidR="00DB2D60">
        <w:rPr>
          <w:noProof/>
        </w:rPr>
        <w:t>ávali samostatně kvůli finanční náročnosti.</w:t>
      </w:r>
      <w:r w:rsidR="004D6D62">
        <w:rPr>
          <w:noProof/>
        </w:rPr>
        <w:t xml:space="preserve"> Tak je tomu i v letošním roce. Zájezd pořádá právnická osoba Chlumecký dětský sbor, spolek</w:t>
      </w:r>
      <w:r w:rsidR="004F6962">
        <w:rPr>
          <w:noProof/>
        </w:rPr>
        <w:t xml:space="preserve">. Financování je vlastní s podporou města Chlumec a </w:t>
      </w:r>
      <w:r w:rsidR="001223F9">
        <w:rPr>
          <w:noProof/>
        </w:rPr>
        <w:t xml:space="preserve">případnými </w:t>
      </w:r>
      <w:r w:rsidR="004F6962">
        <w:rPr>
          <w:noProof/>
        </w:rPr>
        <w:t>sponzorskými dary.</w:t>
      </w:r>
      <w:r w:rsidR="00330A16">
        <w:rPr>
          <w:noProof/>
        </w:rPr>
        <w:br/>
        <w:t xml:space="preserve">V dospělém doprovodu budou sbormistři (Josef Říha a </w:t>
      </w:r>
      <w:r w:rsidR="00FF46D1">
        <w:rPr>
          <w:noProof/>
        </w:rPr>
        <w:t xml:space="preserve">Ivana Kubíková), dále dvě zdravotnice a </w:t>
      </w:r>
      <w:r w:rsidR="004B026E">
        <w:rPr>
          <w:noProof/>
        </w:rPr>
        <w:t xml:space="preserve">další osoby, které představím na schůzce s rodiči. </w:t>
      </w:r>
      <w:r w:rsidR="00AE1E76">
        <w:rPr>
          <w:noProof/>
        </w:rPr>
        <w:br/>
      </w:r>
      <w:r w:rsidR="00760019">
        <w:rPr>
          <w:noProof/>
        </w:rPr>
        <w:br/>
      </w:r>
      <w:r w:rsidR="00CC7896">
        <w:rPr>
          <w:noProof/>
        </w:rPr>
        <w:t xml:space="preserve">Pro děti a mládež </w:t>
      </w:r>
      <w:r w:rsidR="00772744">
        <w:rPr>
          <w:noProof/>
        </w:rPr>
        <w:t xml:space="preserve">Chlumeckého dětského sboru </w:t>
      </w:r>
      <w:r w:rsidR="00CC7896">
        <w:rPr>
          <w:noProof/>
        </w:rPr>
        <w:t xml:space="preserve">je po delší pauze způsobené epidemiologickou situací </w:t>
      </w:r>
      <w:r w:rsidR="00772744">
        <w:rPr>
          <w:noProof/>
        </w:rPr>
        <w:t xml:space="preserve">znovu připraven velmi atraktivní koncertní zájezd. </w:t>
      </w:r>
      <w:r w:rsidR="006A5639">
        <w:rPr>
          <w:noProof/>
        </w:rPr>
        <w:t xml:space="preserve">Spolu s těmito úvodními informacemi dostáváte také průvodní list </w:t>
      </w:r>
      <w:r w:rsidR="009A6DCA">
        <w:rPr>
          <w:noProof/>
        </w:rPr>
        <w:t xml:space="preserve">s přihláškou (tu, prosím, odevzdejte </w:t>
      </w:r>
      <w:r w:rsidR="008D01A2">
        <w:rPr>
          <w:noProof/>
        </w:rPr>
        <w:t xml:space="preserve">obratem prostřednictvím dětí paní učitelce Mgr. Ivaně Kubíkové. </w:t>
      </w:r>
      <w:r w:rsidR="001120AD">
        <w:rPr>
          <w:noProof/>
        </w:rPr>
        <w:t xml:space="preserve">Co nejdříve (vedle platby) musím do kempu </w:t>
      </w:r>
      <w:r w:rsidR="00E37166">
        <w:rPr>
          <w:noProof/>
        </w:rPr>
        <w:t>odeslat potvrzený kontrakt se jmenným seznamem (včetně data narození kvůli místnímu rekreačnímu poplatku</w:t>
      </w:r>
      <w:r w:rsidR="00E000F7">
        <w:rPr>
          <w:noProof/>
        </w:rPr>
        <w:t>).</w:t>
      </w:r>
      <w:r w:rsidR="001A5F89">
        <w:rPr>
          <w:noProof/>
        </w:rPr>
        <w:br/>
        <w:t xml:space="preserve">Děkuji za spolupráci! </w:t>
      </w:r>
      <w:r w:rsidR="00851812">
        <w:rPr>
          <w:noProof/>
        </w:rPr>
        <w:tab/>
      </w:r>
      <w:r w:rsidR="00851812">
        <w:rPr>
          <w:noProof/>
        </w:rPr>
        <w:tab/>
      </w:r>
      <w:r w:rsidR="00851812">
        <w:rPr>
          <w:noProof/>
        </w:rPr>
        <w:tab/>
      </w:r>
      <w:r w:rsidR="00851812">
        <w:rPr>
          <w:noProof/>
        </w:rPr>
        <w:tab/>
      </w:r>
      <w:r w:rsidR="00851812">
        <w:rPr>
          <w:noProof/>
        </w:rPr>
        <w:tab/>
      </w:r>
      <w:r w:rsidR="00851812">
        <w:rPr>
          <w:noProof/>
        </w:rPr>
        <w:tab/>
      </w:r>
      <w:r w:rsidR="00851812">
        <w:rPr>
          <w:noProof/>
        </w:rPr>
        <w:tab/>
      </w:r>
      <w:r w:rsidR="00851812">
        <w:rPr>
          <w:noProof/>
        </w:rPr>
        <w:tab/>
        <w:t>Josef  Ř í h a</w:t>
      </w:r>
      <w:r w:rsidR="00B644AF" w:rsidRPr="00925012">
        <w:rPr>
          <w:b/>
          <w:bCs/>
          <w:noProof/>
        </w:rPr>
        <w:br/>
      </w:r>
    </w:p>
    <w:sectPr w:rsidR="005E7E4C" w:rsidRPr="00E000F7" w:rsidSect="00767434">
      <w:pgSz w:w="11906" w:h="16838" w:code="9"/>
      <w:pgMar w:top="1440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bookFoldPrintingSheets w:val="-4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DB"/>
    <w:rsid w:val="00034C73"/>
    <w:rsid w:val="00034ED0"/>
    <w:rsid w:val="000351D6"/>
    <w:rsid w:val="000400EA"/>
    <w:rsid w:val="00053509"/>
    <w:rsid w:val="00064B31"/>
    <w:rsid w:val="000663D2"/>
    <w:rsid w:val="00073B76"/>
    <w:rsid w:val="00074379"/>
    <w:rsid w:val="000748A0"/>
    <w:rsid w:val="00082462"/>
    <w:rsid w:val="000A1D7E"/>
    <w:rsid w:val="000A6782"/>
    <w:rsid w:val="000A73DA"/>
    <w:rsid w:val="000C2359"/>
    <w:rsid w:val="000D2D23"/>
    <w:rsid w:val="000D5B08"/>
    <w:rsid w:val="000E2DC5"/>
    <w:rsid w:val="000F19FC"/>
    <w:rsid w:val="000F5E5D"/>
    <w:rsid w:val="001120AD"/>
    <w:rsid w:val="001223F9"/>
    <w:rsid w:val="0012535A"/>
    <w:rsid w:val="00147C8B"/>
    <w:rsid w:val="00152BF6"/>
    <w:rsid w:val="00154FFF"/>
    <w:rsid w:val="001578EE"/>
    <w:rsid w:val="001675BC"/>
    <w:rsid w:val="0017602C"/>
    <w:rsid w:val="001773BF"/>
    <w:rsid w:val="001A2F39"/>
    <w:rsid w:val="001A34A6"/>
    <w:rsid w:val="001A5778"/>
    <w:rsid w:val="001A5F89"/>
    <w:rsid w:val="001B5644"/>
    <w:rsid w:val="001E431D"/>
    <w:rsid w:val="00204674"/>
    <w:rsid w:val="0021009E"/>
    <w:rsid w:val="00210422"/>
    <w:rsid w:val="002109CD"/>
    <w:rsid w:val="00210EA9"/>
    <w:rsid w:val="002152A3"/>
    <w:rsid w:val="00221CAD"/>
    <w:rsid w:val="00251698"/>
    <w:rsid w:val="00277780"/>
    <w:rsid w:val="002835F5"/>
    <w:rsid w:val="0028473C"/>
    <w:rsid w:val="00291692"/>
    <w:rsid w:val="002A1A27"/>
    <w:rsid w:val="002A2727"/>
    <w:rsid w:val="002D00AB"/>
    <w:rsid w:val="002D4A24"/>
    <w:rsid w:val="002E3472"/>
    <w:rsid w:val="002E76F0"/>
    <w:rsid w:val="00303601"/>
    <w:rsid w:val="00306911"/>
    <w:rsid w:val="00330A16"/>
    <w:rsid w:val="00344945"/>
    <w:rsid w:val="00346241"/>
    <w:rsid w:val="00347E9C"/>
    <w:rsid w:val="00354CCF"/>
    <w:rsid w:val="00357B76"/>
    <w:rsid w:val="0036222F"/>
    <w:rsid w:val="00391174"/>
    <w:rsid w:val="00391E0B"/>
    <w:rsid w:val="003A74FF"/>
    <w:rsid w:val="003B1FD1"/>
    <w:rsid w:val="003D4FEB"/>
    <w:rsid w:val="003F0891"/>
    <w:rsid w:val="003F569D"/>
    <w:rsid w:val="004116A5"/>
    <w:rsid w:val="00411F3D"/>
    <w:rsid w:val="00412612"/>
    <w:rsid w:val="004137F2"/>
    <w:rsid w:val="00423A12"/>
    <w:rsid w:val="00426FF5"/>
    <w:rsid w:val="00430FC5"/>
    <w:rsid w:val="00432A3A"/>
    <w:rsid w:val="00443400"/>
    <w:rsid w:val="0044354E"/>
    <w:rsid w:val="00452BF1"/>
    <w:rsid w:val="004531B9"/>
    <w:rsid w:val="00476CFB"/>
    <w:rsid w:val="00476F6C"/>
    <w:rsid w:val="00483590"/>
    <w:rsid w:val="00490F28"/>
    <w:rsid w:val="0049330B"/>
    <w:rsid w:val="00497B72"/>
    <w:rsid w:val="004B026E"/>
    <w:rsid w:val="004D602A"/>
    <w:rsid w:val="004D6D62"/>
    <w:rsid w:val="004F0208"/>
    <w:rsid w:val="004F6962"/>
    <w:rsid w:val="00503C17"/>
    <w:rsid w:val="00515FB9"/>
    <w:rsid w:val="0056173E"/>
    <w:rsid w:val="0056762A"/>
    <w:rsid w:val="00571A7C"/>
    <w:rsid w:val="005846EE"/>
    <w:rsid w:val="00591F99"/>
    <w:rsid w:val="005A2F73"/>
    <w:rsid w:val="005B511E"/>
    <w:rsid w:val="005B6EFB"/>
    <w:rsid w:val="005C2EA6"/>
    <w:rsid w:val="005C320B"/>
    <w:rsid w:val="005D2009"/>
    <w:rsid w:val="005E7133"/>
    <w:rsid w:val="005E75AF"/>
    <w:rsid w:val="005E7E4C"/>
    <w:rsid w:val="005F39E5"/>
    <w:rsid w:val="005F621F"/>
    <w:rsid w:val="00615BFF"/>
    <w:rsid w:val="00631EB6"/>
    <w:rsid w:val="006376CF"/>
    <w:rsid w:val="00645B12"/>
    <w:rsid w:val="0065463F"/>
    <w:rsid w:val="006569DC"/>
    <w:rsid w:val="00672A2A"/>
    <w:rsid w:val="006A2AE7"/>
    <w:rsid w:val="006A5639"/>
    <w:rsid w:val="006B4912"/>
    <w:rsid w:val="006C5707"/>
    <w:rsid w:val="00704421"/>
    <w:rsid w:val="00723CC9"/>
    <w:rsid w:val="007411DB"/>
    <w:rsid w:val="0074209E"/>
    <w:rsid w:val="00746E28"/>
    <w:rsid w:val="007472E3"/>
    <w:rsid w:val="00747529"/>
    <w:rsid w:val="00760019"/>
    <w:rsid w:val="00767434"/>
    <w:rsid w:val="00770144"/>
    <w:rsid w:val="00770CAD"/>
    <w:rsid w:val="00772744"/>
    <w:rsid w:val="0079086E"/>
    <w:rsid w:val="00791B3E"/>
    <w:rsid w:val="00797C14"/>
    <w:rsid w:val="007B6FCA"/>
    <w:rsid w:val="007D7D4B"/>
    <w:rsid w:val="007F67EF"/>
    <w:rsid w:val="00801F07"/>
    <w:rsid w:val="0082425D"/>
    <w:rsid w:val="008365A7"/>
    <w:rsid w:val="00845744"/>
    <w:rsid w:val="00847E9B"/>
    <w:rsid w:val="00851812"/>
    <w:rsid w:val="00855AE6"/>
    <w:rsid w:val="00870C3E"/>
    <w:rsid w:val="008771D7"/>
    <w:rsid w:val="00891D96"/>
    <w:rsid w:val="008A6BBA"/>
    <w:rsid w:val="008A7F62"/>
    <w:rsid w:val="008B37E8"/>
    <w:rsid w:val="008B3991"/>
    <w:rsid w:val="008D01A2"/>
    <w:rsid w:val="008D791D"/>
    <w:rsid w:val="008E3204"/>
    <w:rsid w:val="008E471F"/>
    <w:rsid w:val="008E7456"/>
    <w:rsid w:val="008F47F8"/>
    <w:rsid w:val="009034C7"/>
    <w:rsid w:val="00903FCD"/>
    <w:rsid w:val="00905976"/>
    <w:rsid w:val="0091722F"/>
    <w:rsid w:val="009223BC"/>
    <w:rsid w:val="00925012"/>
    <w:rsid w:val="00934A78"/>
    <w:rsid w:val="00934CDB"/>
    <w:rsid w:val="009413D7"/>
    <w:rsid w:val="00942106"/>
    <w:rsid w:val="00943AE2"/>
    <w:rsid w:val="00943CB3"/>
    <w:rsid w:val="009453AC"/>
    <w:rsid w:val="00956185"/>
    <w:rsid w:val="00964162"/>
    <w:rsid w:val="009659E0"/>
    <w:rsid w:val="00966723"/>
    <w:rsid w:val="00980153"/>
    <w:rsid w:val="009950CB"/>
    <w:rsid w:val="009A2467"/>
    <w:rsid w:val="009A3E6A"/>
    <w:rsid w:val="009A5199"/>
    <w:rsid w:val="009A6DCA"/>
    <w:rsid w:val="009B269C"/>
    <w:rsid w:val="009B4F76"/>
    <w:rsid w:val="009B662F"/>
    <w:rsid w:val="009C49F8"/>
    <w:rsid w:val="009C531B"/>
    <w:rsid w:val="009E5F31"/>
    <w:rsid w:val="009F0F72"/>
    <w:rsid w:val="00A03C52"/>
    <w:rsid w:val="00A06942"/>
    <w:rsid w:val="00A10DD0"/>
    <w:rsid w:val="00A11D39"/>
    <w:rsid w:val="00A175AB"/>
    <w:rsid w:val="00A52298"/>
    <w:rsid w:val="00A676A2"/>
    <w:rsid w:val="00A77791"/>
    <w:rsid w:val="00A95317"/>
    <w:rsid w:val="00A958D6"/>
    <w:rsid w:val="00A97C36"/>
    <w:rsid w:val="00AA282F"/>
    <w:rsid w:val="00AA7616"/>
    <w:rsid w:val="00AC04BF"/>
    <w:rsid w:val="00AD4196"/>
    <w:rsid w:val="00AD4D64"/>
    <w:rsid w:val="00AE1E76"/>
    <w:rsid w:val="00AE4709"/>
    <w:rsid w:val="00AF07E2"/>
    <w:rsid w:val="00AF2C4A"/>
    <w:rsid w:val="00AF3B8F"/>
    <w:rsid w:val="00B01032"/>
    <w:rsid w:val="00B067DF"/>
    <w:rsid w:val="00B1149C"/>
    <w:rsid w:val="00B17E8D"/>
    <w:rsid w:val="00B2303D"/>
    <w:rsid w:val="00B3494D"/>
    <w:rsid w:val="00B3684E"/>
    <w:rsid w:val="00B4236F"/>
    <w:rsid w:val="00B423F6"/>
    <w:rsid w:val="00B442C2"/>
    <w:rsid w:val="00B50680"/>
    <w:rsid w:val="00B644AF"/>
    <w:rsid w:val="00B64C01"/>
    <w:rsid w:val="00B70B11"/>
    <w:rsid w:val="00B738BD"/>
    <w:rsid w:val="00B75E4A"/>
    <w:rsid w:val="00B85439"/>
    <w:rsid w:val="00B93D47"/>
    <w:rsid w:val="00B94F6B"/>
    <w:rsid w:val="00B97D8C"/>
    <w:rsid w:val="00BB1E7C"/>
    <w:rsid w:val="00BC0A27"/>
    <w:rsid w:val="00BC7EA6"/>
    <w:rsid w:val="00BD131D"/>
    <w:rsid w:val="00BF64D7"/>
    <w:rsid w:val="00C00DFA"/>
    <w:rsid w:val="00C16A14"/>
    <w:rsid w:val="00C470EB"/>
    <w:rsid w:val="00C567D6"/>
    <w:rsid w:val="00C5702C"/>
    <w:rsid w:val="00C77B4E"/>
    <w:rsid w:val="00C8025C"/>
    <w:rsid w:val="00C82085"/>
    <w:rsid w:val="00C9132C"/>
    <w:rsid w:val="00CB36A5"/>
    <w:rsid w:val="00CB736E"/>
    <w:rsid w:val="00CC7896"/>
    <w:rsid w:val="00CD7470"/>
    <w:rsid w:val="00CF1600"/>
    <w:rsid w:val="00CF38D6"/>
    <w:rsid w:val="00D03011"/>
    <w:rsid w:val="00D1475C"/>
    <w:rsid w:val="00D24E79"/>
    <w:rsid w:val="00D27BD4"/>
    <w:rsid w:val="00D30AF3"/>
    <w:rsid w:val="00D349C6"/>
    <w:rsid w:val="00D42E43"/>
    <w:rsid w:val="00D44BAA"/>
    <w:rsid w:val="00D45621"/>
    <w:rsid w:val="00D50911"/>
    <w:rsid w:val="00D54C29"/>
    <w:rsid w:val="00D56736"/>
    <w:rsid w:val="00D742D2"/>
    <w:rsid w:val="00D9335A"/>
    <w:rsid w:val="00D95F7A"/>
    <w:rsid w:val="00DB2D60"/>
    <w:rsid w:val="00DD0192"/>
    <w:rsid w:val="00DD4889"/>
    <w:rsid w:val="00DE3618"/>
    <w:rsid w:val="00E000F7"/>
    <w:rsid w:val="00E15644"/>
    <w:rsid w:val="00E162FE"/>
    <w:rsid w:val="00E2204E"/>
    <w:rsid w:val="00E24899"/>
    <w:rsid w:val="00E30F3D"/>
    <w:rsid w:val="00E32BC4"/>
    <w:rsid w:val="00E37166"/>
    <w:rsid w:val="00E6498B"/>
    <w:rsid w:val="00E652D2"/>
    <w:rsid w:val="00E7137C"/>
    <w:rsid w:val="00E77D08"/>
    <w:rsid w:val="00E83685"/>
    <w:rsid w:val="00E86DA6"/>
    <w:rsid w:val="00E90336"/>
    <w:rsid w:val="00E91701"/>
    <w:rsid w:val="00EA1E7F"/>
    <w:rsid w:val="00EB2835"/>
    <w:rsid w:val="00EB58F7"/>
    <w:rsid w:val="00EC226C"/>
    <w:rsid w:val="00ED0384"/>
    <w:rsid w:val="00EE0DB6"/>
    <w:rsid w:val="00EE2CA1"/>
    <w:rsid w:val="00EE3335"/>
    <w:rsid w:val="00EE6F14"/>
    <w:rsid w:val="00F0725B"/>
    <w:rsid w:val="00F07882"/>
    <w:rsid w:val="00F23710"/>
    <w:rsid w:val="00F3686A"/>
    <w:rsid w:val="00F37C99"/>
    <w:rsid w:val="00F406B9"/>
    <w:rsid w:val="00F47206"/>
    <w:rsid w:val="00F47261"/>
    <w:rsid w:val="00F51EF0"/>
    <w:rsid w:val="00F61D7B"/>
    <w:rsid w:val="00F801A7"/>
    <w:rsid w:val="00FB2723"/>
    <w:rsid w:val="00FD0597"/>
    <w:rsid w:val="00FF46D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BDA"/>
  <w15:chartTrackingRefBased/>
  <w15:docId w15:val="{32823276-4646-4FBA-8F60-D2C15C87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E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E4A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FD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1884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Říha</dc:creator>
  <cp:keywords/>
  <dc:description/>
  <cp:lastModifiedBy>Josef Říha</cp:lastModifiedBy>
  <cp:revision>295</cp:revision>
  <cp:lastPrinted>2023-01-18T17:42:00Z</cp:lastPrinted>
  <dcterms:created xsi:type="dcterms:W3CDTF">2023-01-16T20:33:00Z</dcterms:created>
  <dcterms:modified xsi:type="dcterms:W3CDTF">2023-01-18T22:31:00Z</dcterms:modified>
</cp:coreProperties>
</file>